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09048C" w:rsidR="00A3300D" w:rsidP="0009048C" w:rsidRDefault="0009048C" w14:paraId="447C9DFA" wp14:textId="77777777">
      <w:pPr>
        <w:jc w:val="center"/>
        <w:rPr>
          <w:b/>
        </w:rPr>
      </w:pPr>
      <w:r w:rsidRPr="0009048C">
        <w:rPr>
          <w:b/>
        </w:rPr>
        <w:t>PRIVACY POLICY</w:t>
      </w:r>
    </w:p>
    <w:p xmlns:wp14="http://schemas.microsoft.com/office/word/2010/wordml" w:rsidR="000F75F2" w:rsidP="006C191A" w:rsidRDefault="0009048C" w14:paraId="4907E009" wp14:textId="5DB2AA98">
      <w:pPr>
        <w:rPr/>
      </w:pPr>
      <w:r w:rsidRPr="752F79A5" w:rsidR="0A07D3BC">
        <w:rPr>
          <w:b w:val="1"/>
          <w:bCs w:val="1"/>
        </w:rPr>
        <w:t>RLO INVESTMENTS</w:t>
      </w:r>
      <w:r w:rsidRPr="752F79A5" w:rsidR="0009048C">
        <w:rPr>
          <w:b w:val="1"/>
          <w:bCs w:val="1"/>
        </w:rPr>
        <w:t xml:space="preserve"> </w:t>
      </w:r>
      <w:r w:rsidRPr="752F79A5" w:rsidR="3271BA5D">
        <w:rPr>
          <w:b w:val="1"/>
          <w:bCs w:val="1"/>
        </w:rPr>
        <w:t>LTD (</w:t>
      </w:r>
      <w:r w:rsidR="0066089F">
        <w:rPr/>
        <w:t xml:space="preserve">T/A </w:t>
      </w:r>
      <w:r w:rsidR="2F10225D">
        <w:rPr/>
        <w:t>RLO Properties</w:t>
      </w:r>
      <w:r w:rsidR="002D649F">
        <w:rPr/>
        <w:t xml:space="preserve">), </w:t>
      </w:r>
      <w:r w:rsidR="009D7995">
        <w:rPr/>
        <w:t>("</w:t>
      </w:r>
      <w:r w:rsidRPr="752F79A5" w:rsidR="009D7995">
        <w:rPr>
          <w:b w:val="1"/>
          <w:bCs w:val="1"/>
        </w:rPr>
        <w:t>We</w:t>
      </w:r>
      <w:r w:rsidR="009D7995">
        <w:rPr/>
        <w:t>") are committed to protecting and respecting your privacy.</w:t>
      </w:r>
      <w:smartTag w:uri="urn:schemas-microsoft-com:office:smarttags" w:element="stockticker"/>
    </w:p>
    <w:p xmlns:wp14="http://schemas.microsoft.com/office/word/2010/wordml" w:rsidR="000F75F2" w:rsidP="006C191A" w:rsidRDefault="00432E3D" w14:paraId="500E5084" wp14:textId="5DA6DFC0">
      <w:pPr>
        <w:rPr/>
      </w:pPr>
      <w:r w:rsidR="00432E3D">
        <w:rPr/>
        <w:t xml:space="preserve">This policy </w:t>
      </w:r>
      <w:r w:rsidR="009D7995">
        <w:rPr/>
        <w:t xml:space="preserve">sets out the basis on which any personal data </w:t>
      </w:r>
      <w:r w:rsidR="00FA71D6">
        <w:rPr/>
        <w:t>We</w:t>
      </w:r>
      <w:r w:rsidR="009D7995">
        <w:rPr/>
        <w:t xml:space="preserve"> collect from you, or that you provide to us, will be processed by us</w:t>
      </w:r>
      <w:r w:rsidR="009D7995">
        <w:rPr/>
        <w:t xml:space="preserve">.  </w:t>
      </w:r>
      <w:r w:rsidR="009D7995">
        <w:rPr/>
        <w:t xml:space="preserve">Please read the following carefully to understand our views and practices </w:t>
      </w:r>
      <w:r w:rsidR="009D7995">
        <w:rPr/>
        <w:t>regarding</w:t>
      </w:r>
      <w:r w:rsidR="009D7995">
        <w:rPr/>
        <w:t xml:space="preserve"> your personal data and how </w:t>
      </w:r>
      <w:r w:rsidR="00FA71D6">
        <w:rPr/>
        <w:t>We</w:t>
      </w:r>
      <w:r w:rsidR="009D7995">
        <w:rPr/>
        <w:t xml:space="preserve"> will treat it. By visiting</w:t>
      </w:r>
      <w:r w:rsidR="3576B8C1">
        <w:rPr/>
        <w:t xml:space="preserve"> </w:t>
      </w:r>
      <w:hyperlink r:id="R03bfbbf517964810">
        <w:r w:rsidRPr="752F79A5" w:rsidR="3576B8C1">
          <w:rPr>
            <w:rStyle w:val="Hyperlink"/>
          </w:rPr>
          <w:t>www.rloproperties.co.uk</w:t>
        </w:r>
      </w:hyperlink>
      <w:r w:rsidR="009D7995">
        <w:rPr/>
        <w:t xml:space="preserve"> </w:t>
      </w:r>
      <w:r w:rsidR="009D7995">
        <w:rPr/>
        <w:t xml:space="preserve">you are accepting and consenting to the practices described in this policy. </w:t>
      </w:r>
    </w:p>
    <w:p xmlns:wp14="http://schemas.microsoft.com/office/word/2010/wordml" w:rsidR="00862EE3" w:rsidP="002C6162" w:rsidRDefault="009D7995" w14:paraId="5F5B1DF0" wp14:textId="0B06742D">
      <w:pPr>
        <w:rPr/>
      </w:pPr>
      <w:r w:rsidR="009D7995">
        <w:rPr/>
        <w:t>For the purpose of</w:t>
      </w:r>
      <w:r w:rsidR="009D7995">
        <w:rPr/>
        <w:t xml:space="preserve"> the Data Protection Act 1998 (the "</w:t>
      </w:r>
      <w:r w:rsidRPr="752F79A5" w:rsidR="009D7995">
        <w:rPr>
          <w:b w:val="1"/>
          <w:bCs w:val="1"/>
        </w:rPr>
        <w:t>Act</w:t>
      </w:r>
      <w:r w:rsidR="009D7995">
        <w:rPr/>
        <w:t>"), the data controller is</w:t>
      </w:r>
      <w:r w:rsidR="7C37360D">
        <w:rPr/>
        <w:t xml:space="preserve"> RLO INVESTMENTS LTD of RLO Properties.</w:t>
      </w:r>
      <w:smartTag w:uri="urn:schemas-microsoft-com:office:smarttags" w:element="stockticker"/>
    </w:p>
    <w:p xmlns:wp14="http://schemas.microsoft.com/office/word/2010/wordml" w:rsidR="000F75F2" w:rsidP="006C191A" w:rsidRDefault="009D7995" w14:paraId="0ECF47DE" wp14:textId="77777777">
      <w:pPr>
        <w:rPr>
          <w:b/>
        </w:rPr>
      </w:pPr>
      <w:bookmarkStart w:name="main" w:id="0"/>
      <w:r>
        <w:rPr>
          <w:b/>
        </w:rPr>
        <w:t xml:space="preserve">Information </w:t>
      </w:r>
      <w:r w:rsidR="00FA71D6">
        <w:rPr>
          <w:b/>
        </w:rPr>
        <w:t>We</w:t>
      </w:r>
      <w:r>
        <w:rPr>
          <w:b/>
        </w:rPr>
        <w:t xml:space="preserve"> may collect from you</w:t>
      </w:r>
    </w:p>
    <w:p xmlns:wp14="http://schemas.microsoft.com/office/word/2010/wordml" w:rsidR="000F75F2" w:rsidP="006C191A" w:rsidRDefault="009D7995" w14:paraId="751C51E7" wp14:textId="77777777">
      <w:r>
        <w:t>We may collect and process the following data about you:</w:t>
      </w:r>
    </w:p>
    <w:p xmlns:wp14="http://schemas.microsoft.com/office/word/2010/wordml" w:rsidR="000F75F2" w:rsidP="006C191A" w:rsidRDefault="009D7995" w14:paraId="75885161" wp14:textId="77777777">
      <w:pPr>
        <w:pStyle w:val="Bullet2"/>
        <w:spacing w:line="360" w:lineRule="auto"/>
      </w:pPr>
      <w:r>
        <w:rPr>
          <w:b/>
        </w:rPr>
        <w:t>Information you give us.</w:t>
      </w:r>
      <w:r>
        <w:t xml:space="preserve"> You may give us information about you by filling in forms on our site </w:t>
      </w:r>
      <w:r w:rsidRPr="00643186" w:rsidR="00643186">
        <w:t>www.</w:t>
      </w:r>
      <w:r w:rsidR="002D649F">
        <w:t>wesellbmv.co.uk</w:t>
      </w:r>
      <w:r w:rsidR="000B1E85">
        <w:t xml:space="preserve"> </w:t>
      </w:r>
      <w:r>
        <w:t>("</w:t>
      </w:r>
      <w:r>
        <w:rPr>
          <w:b/>
        </w:rPr>
        <w:t>our site</w:t>
      </w:r>
      <w:r>
        <w:t xml:space="preserve">") or by corresponding with us by phone, e-mail or otherwise. This includes information you provide when you </w:t>
      </w:r>
      <w:r w:rsidR="00643186">
        <w:t>register with us, accept</w:t>
      </w:r>
      <w:r>
        <w:t xml:space="preserve"> </w:t>
      </w:r>
      <w:r w:rsidR="00643186">
        <w:t>o</w:t>
      </w:r>
      <w:r>
        <w:t>ur service</w:t>
      </w:r>
      <w:r w:rsidR="00643186">
        <w:t>s</w:t>
      </w:r>
      <w:r>
        <w:t xml:space="preserve">, </w:t>
      </w:r>
      <w:r w:rsidR="00643186">
        <w:t xml:space="preserve">pay for any services provided </w:t>
      </w:r>
      <w:r>
        <w:t xml:space="preserve">and when you report a problem with our site. </w:t>
      </w:r>
      <w:r w:rsidRPr="00862EE3">
        <w:t>The information you give us may include your name, address, e-mail address and phone number</w:t>
      </w:r>
      <w:r w:rsidR="007879D9">
        <w:t>(s)</w:t>
      </w:r>
      <w:r w:rsidRPr="00862EE3">
        <w:t>,</w:t>
      </w:r>
      <w:r w:rsidR="00643186">
        <w:t xml:space="preserve"> date of birth, </w:t>
      </w:r>
      <w:r w:rsidRPr="00862EE3">
        <w:t>financ</w:t>
      </w:r>
      <w:r w:rsidR="00643186">
        <w:t>ial and credit card information.</w:t>
      </w:r>
    </w:p>
    <w:p xmlns:wp14="http://schemas.microsoft.com/office/word/2010/wordml" w:rsidR="000F75F2" w:rsidP="752F79A5" w:rsidRDefault="009D7995" w14:paraId="705E5173" wp14:textId="516E934A">
      <w:pPr>
        <w:pStyle w:val="Bullet2"/>
        <w:numPr>
          <w:ilvl w:val="0"/>
          <w:numId w:val="0"/>
        </w:numPr>
        <w:spacing w:line="360" w:lineRule="auto"/>
        <w:rPr/>
      </w:pPr>
      <w:r w:rsidRPr="752F79A5" w:rsidR="009D7995">
        <w:rPr>
          <w:b w:val="1"/>
          <w:bCs w:val="1"/>
        </w:rPr>
        <w:t xml:space="preserve">Information </w:t>
      </w:r>
      <w:r w:rsidRPr="752F79A5" w:rsidR="00FA71D6">
        <w:rPr>
          <w:b w:val="1"/>
          <w:bCs w:val="1"/>
        </w:rPr>
        <w:t>W</w:t>
      </w:r>
      <w:r w:rsidRPr="752F79A5" w:rsidR="009D7995">
        <w:rPr>
          <w:b w:val="1"/>
          <w:bCs w:val="1"/>
        </w:rPr>
        <w:t>e collect about you.</w:t>
      </w:r>
      <w:r w:rsidR="009D7995">
        <w:rPr/>
        <w:t xml:space="preserve"> </w:t>
      </w:r>
      <w:r w:rsidR="746D5B4B">
        <w:rPr/>
        <w:t>Regarding</w:t>
      </w:r>
      <w:r w:rsidR="009D7995">
        <w:rPr/>
        <w:t xml:space="preserve"> each of your visits to our </w:t>
      </w:r>
      <w:r w:rsidR="009D7995">
        <w:rPr/>
        <w:t>site</w:t>
      </w:r>
      <w:r w:rsidR="37583E65">
        <w:rPr/>
        <w:t xml:space="preserve">, </w:t>
      </w:r>
      <w:r w:rsidR="37583E65">
        <w:rPr/>
        <w:t>we</w:t>
      </w:r>
      <w:r w:rsidR="009D7995">
        <w:rPr/>
        <w:t xml:space="preserve"> may automatically collect the following information:</w:t>
      </w:r>
    </w:p>
    <w:p xmlns:wp14="http://schemas.microsoft.com/office/word/2010/wordml" w:rsidR="000F75F2" w:rsidP="006C191A" w:rsidRDefault="009D7995" w14:paraId="63C68E8E" wp14:textId="77777777">
      <w:pPr>
        <w:pStyle w:val="Bullet3"/>
        <w:spacing w:line="360" w:lineRule="auto"/>
      </w:pPr>
      <w:r>
        <w:t xml:space="preserve">technical information, including the Internet protocol (IP) address used to connect your computer to the Internet, your login information, browser type and version, time zone setting, browser plug-in types and versions, operating system and platform; </w:t>
      </w:r>
    </w:p>
    <w:p xmlns:wp14="http://schemas.microsoft.com/office/word/2010/wordml" w:rsidR="000F75F2" w:rsidP="006C191A" w:rsidRDefault="009D7995" w14:paraId="49359D3A" wp14:textId="77777777">
      <w:pPr>
        <w:pStyle w:val="Bullet3"/>
        <w:spacing w:line="360" w:lineRule="auto"/>
      </w:pPr>
      <w:r>
        <w:t xml:space="preserve">information about your visit, including the full Uniform Resource Locators (URL) clickstream to, through and from our site (including date and time); products you viewed or searched for; page response times, download errors, length of visits to certain pages, page interaction information (such as scrolling, clicks, and mouse-overs), and methods used to browse away from the page and any phone number used to call our customer service number. </w:t>
      </w:r>
    </w:p>
    <w:p xmlns:wp14="http://schemas.microsoft.com/office/word/2010/wordml" w:rsidRPr="00B5080A" w:rsidR="000F75F2" w:rsidP="006C191A" w:rsidRDefault="009D7995" w14:paraId="39DF5EF6" wp14:textId="77777777">
      <w:pPr>
        <w:pStyle w:val="Bullet2"/>
        <w:spacing w:line="360" w:lineRule="auto"/>
      </w:pPr>
      <w:r w:rsidRPr="00B5080A">
        <w:rPr>
          <w:b/>
        </w:rPr>
        <w:t xml:space="preserve">Information </w:t>
      </w:r>
      <w:r w:rsidR="00FA71D6">
        <w:rPr>
          <w:b/>
        </w:rPr>
        <w:t>We</w:t>
      </w:r>
      <w:r w:rsidRPr="00B5080A">
        <w:rPr>
          <w:b/>
        </w:rPr>
        <w:t xml:space="preserve"> receive from other sources.</w:t>
      </w:r>
      <w:r w:rsidRPr="00B5080A">
        <w:t xml:space="preserve"> We may receive information about you if you use any of the other websites </w:t>
      </w:r>
      <w:r w:rsidR="00FA71D6">
        <w:t>We</w:t>
      </w:r>
      <w:r w:rsidRPr="00B5080A">
        <w:t xml:space="preserve"> operate or the other services </w:t>
      </w:r>
      <w:r w:rsidR="00FA71D6">
        <w:t>We</w:t>
      </w:r>
      <w:r w:rsidRPr="00B5080A">
        <w:t xml:space="preserve"> provide. We are also working closely with third parties (including, for example, business partners, sub-contractors in technical, payment and delivery services, advertising networks, analytics providers, search information providers, credit reference agencies) and may receive information about you from them.</w:t>
      </w:r>
    </w:p>
    <w:p xmlns:wp14="http://schemas.microsoft.com/office/word/2010/wordml" w:rsidR="000F75F2" w:rsidP="006C191A" w:rsidRDefault="009D7995" w14:paraId="57C8AE9A" wp14:textId="77777777">
      <w:pPr>
        <w:rPr>
          <w:b/>
        </w:rPr>
      </w:pPr>
      <w:r>
        <w:rPr>
          <w:b/>
        </w:rPr>
        <w:t>Cookies</w:t>
      </w:r>
    </w:p>
    <w:p xmlns:wp14="http://schemas.microsoft.com/office/word/2010/wordml" w:rsidR="000F75F2" w:rsidP="006C191A" w:rsidRDefault="009D7995" w14:paraId="47ABFAEA" wp14:textId="53D690E9">
      <w:pPr>
        <w:rPr/>
      </w:pPr>
      <w:r w:rsidR="009D7995">
        <w:rPr/>
        <w:t xml:space="preserve">Our website uses cookies to distinguish you from other users of our website. This helps us to provide you with </w:t>
      </w:r>
      <w:r w:rsidR="009D7995">
        <w:rPr/>
        <w:t>a good experience</w:t>
      </w:r>
      <w:r w:rsidR="009D7995">
        <w:rPr/>
        <w:t xml:space="preserve"> when you browse our website </w:t>
      </w:r>
      <w:r w:rsidR="65996F73">
        <w:rPr/>
        <w:t>and</w:t>
      </w:r>
      <w:r w:rsidR="009D7995">
        <w:rPr/>
        <w:t xml:space="preserve"> allows us to improve our site. For detailed information on the </w:t>
      </w:r>
      <w:r w:rsidR="24CD9F19">
        <w:rPr/>
        <w:t>cookies,</w:t>
      </w:r>
      <w:r w:rsidR="009D7995">
        <w:rPr/>
        <w:t xml:space="preserve"> </w:t>
      </w:r>
      <w:r w:rsidR="040BEF01">
        <w:rPr/>
        <w:t>we</w:t>
      </w:r>
      <w:r w:rsidR="009D7995">
        <w:rPr/>
        <w:t xml:space="preserve"> use and the purposes for which </w:t>
      </w:r>
      <w:r w:rsidR="00FA71D6">
        <w:rPr/>
        <w:t>We</w:t>
      </w:r>
      <w:r w:rsidR="009D7995">
        <w:rPr/>
        <w:t xml:space="preserve"> use them see </w:t>
      </w:r>
      <w:r w:rsidR="009D7995">
        <w:rPr/>
        <w:t>our</w:t>
      </w:r>
      <w:r w:rsidR="009D7995">
        <w:rPr/>
        <w:t xml:space="preserve"> </w:t>
      </w:r>
      <w:hyperlink r:id="R85d7a1064a8641ae">
        <w:r w:rsidRPr="752F79A5" w:rsidR="009D7995">
          <w:rPr>
            <w:rStyle w:val="Hyperlink"/>
          </w:rPr>
          <w:t>Cookie</w:t>
        </w:r>
        <w:r w:rsidRPr="752F79A5" w:rsidR="009D7995">
          <w:rPr>
            <w:rStyle w:val="Hyperlink"/>
          </w:rPr>
          <w:t xml:space="preserve"> </w:t>
        </w:r>
        <w:r w:rsidRPr="752F79A5" w:rsidR="009D7995">
          <w:rPr>
            <w:rStyle w:val="Hyperlink"/>
          </w:rPr>
          <w:t>policy</w:t>
        </w:r>
      </w:hyperlink>
      <w:r w:rsidR="00F328BA">
        <w:rPr/>
        <w:t>.</w:t>
      </w:r>
    </w:p>
    <w:p xmlns:wp14="http://schemas.microsoft.com/office/word/2010/wordml" w:rsidR="000F75F2" w:rsidP="006C191A" w:rsidRDefault="009D7995" w14:paraId="08EE7653" wp14:textId="77777777">
      <w:pPr>
        <w:rPr>
          <w:b/>
        </w:rPr>
      </w:pPr>
      <w:r>
        <w:rPr>
          <w:b/>
        </w:rPr>
        <w:t>Uses made of the information</w:t>
      </w:r>
    </w:p>
    <w:p xmlns:wp14="http://schemas.microsoft.com/office/word/2010/wordml" w:rsidR="000F75F2" w:rsidP="006C191A" w:rsidRDefault="009D7995" w14:paraId="58C50E9B" wp14:textId="77777777">
      <w:r>
        <w:t>We use information held about you in the following ways:</w:t>
      </w:r>
    </w:p>
    <w:p xmlns:wp14="http://schemas.microsoft.com/office/word/2010/wordml" w:rsidR="000F75F2" w:rsidP="006C191A" w:rsidRDefault="009D7995" w14:paraId="3B544828" wp14:textId="77777777">
      <w:pPr>
        <w:pStyle w:val="Bullet2"/>
        <w:spacing w:line="360" w:lineRule="auto"/>
      </w:pPr>
      <w:r>
        <w:rPr>
          <w:b/>
        </w:rPr>
        <w:t>Information you give to us.</w:t>
      </w:r>
      <w:r>
        <w:t xml:space="preserve"> We will use this information:</w:t>
      </w:r>
    </w:p>
    <w:p xmlns:wp14="http://schemas.microsoft.com/office/word/2010/wordml" w:rsidR="000F75F2" w:rsidP="006C191A" w:rsidRDefault="009D7995" w14:paraId="4BEB4CCC" wp14:textId="77777777">
      <w:pPr>
        <w:pStyle w:val="Bullet3"/>
        <w:spacing w:line="360" w:lineRule="auto"/>
      </w:pPr>
      <w:r>
        <w:t xml:space="preserve">to provide you with information about other goods and services </w:t>
      </w:r>
      <w:r w:rsidR="00FA71D6">
        <w:t>We</w:t>
      </w:r>
      <w:r>
        <w:t xml:space="preserve"> offer that are similar to those that you have already purchased or enquired about;</w:t>
      </w:r>
    </w:p>
    <w:p xmlns:wp14="http://schemas.microsoft.com/office/word/2010/wordml" w:rsidR="003A353F" w:rsidP="752F79A5" w:rsidRDefault="009D7995" w14:paraId="4B8CF233" wp14:textId="4373E494">
      <w:pPr>
        <w:pStyle w:val="Bullet3"/>
        <w:numPr>
          <w:ilvl w:val="0"/>
          <w:numId w:val="0"/>
        </w:numPr>
        <w:spacing w:line="360" w:lineRule="auto"/>
        <w:rPr/>
      </w:pPr>
      <w:r w:rsidR="009D7995">
        <w:rPr/>
        <w:t xml:space="preserve">to provide you, or permit selected third parties to provide you, with information about goods or services </w:t>
      </w:r>
      <w:r w:rsidR="00FA71D6">
        <w:rPr/>
        <w:t>We</w:t>
      </w:r>
      <w:r w:rsidR="009D7995">
        <w:rPr/>
        <w:t xml:space="preserve"> feel may interest you. If you are an existing customer, </w:t>
      </w:r>
      <w:r w:rsidR="2010F21A">
        <w:rPr/>
        <w:t>we</w:t>
      </w:r>
      <w:r w:rsidR="009D7995">
        <w:rPr/>
        <w:t xml:space="preserve"> will only contact you by electronic means (e-mail or SMS) with information about goods and services </w:t>
      </w:r>
      <w:r w:rsidR="009D7995">
        <w:rPr/>
        <w:t>similar to</w:t>
      </w:r>
      <w:r w:rsidR="009D7995">
        <w:rPr/>
        <w:t xml:space="preserve"> those which were the subject of </w:t>
      </w:r>
      <w:r w:rsidR="009D7995">
        <w:rPr/>
        <w:t>a previous</w:t>
      </w:r>
      <w:r w:rsidR="009D7995">
        <w:rPr/>
        <w:t xml:space="preserve"> sale or negotiations of a sale to you. If you are a new customer, and where </w:t>
      </w:r>
      <w:r w:rsidR="00FA71D6">
        <w:rPr/>
        <w:t>We</w:t>
      </w:r>
      <w:r w:rsidR="009D7995">
        <w:rPr/>
        <w:t xml:space="preserve"> permit selected third parties to use your data, </w:t>
      </w:r>
      <w:r w:rsidR="668FB8EC">
        <w:rPr/>
        <w:t>we</w:t>
      </w:r>
      <w:r w:rsidR="009D7995">
        <w:rPr/>
        <w:t xml:space="preserve"> (or they) will contact you by electronic means only if you have consented to this. If you do not want us to use your data in this way, or to pass your details on to third parties for marketing purposes, </w:t>
      </w:r>
      <w:r w:rsidR="005C15A7">
        <w:rPr/>
        <w:t xml:space="preserve">please </w:t>
      </w:r>
      <w:r w:rsidR="005C15A7">
        <w:rPr/>
        <w:t>notify us</w:t>
      </w:r>
      <w:r w:rsidR="005C15A7">
        <w:rPr/>
        <w:t xml:space="preserve"> in writing</w:t>
      </w:r>
      <w:r w:rsidR="003A353F">
        <w:rPr/>
        <w:t>;</w:t>
      </w:r>
      <w:r w:rsidR="00B5080A">
        <w:rPr/>
        <w:t xml:space="preserve"> </w:t>
      </w:r>
    </w:p>
    <w:p xmlns:wp14="http://schemas.microsoft.com/office/word/2010/wordml" w:rsidR="000F75F2" w:rsidP="006C191A" w:rsidRDefault="009D7995" w14:paraId="3CF7CE83" wp14:textId="77777777">
      <w:pPr>
        <w:pStyle w:val="Bullet3"/>
        <w:spacing w:line="360" w:lineRule="auto"/>
      </w:pPr>
      <w:r>
        <w:t>to notify you about changes to our service;</w:t>
      </w:r>
    </w:p>
    <w:p xmlns:wp14="http://schemas.microsoft.com/office/word/2010/wordml" w:rsidR="000F75F2" w:rsidP="006C191A" w:rsidRDefault="009D7995" w14:paraId="132A2A76" wp14:textId="77777777">
      <w:pPr>
        <w:pStyle w:val="Bullet3"/>
        <w:spacing w:line="360" w:lineRule="auto"/>
      </w:pPr>
      <w:r>
        <w:t xml:space="preserve">to ensure that content from our site is presented in the most effective manner for you and for your computer. </w:t>
      </w:r>
    </w:p>
    <w:p xmlns:wp14="http://schemas.microsoft.com/office/word/2010/wordml" w:rsidR="000F75F2" w:rsidP="006C191A" w:rsidRDefault="009D7995" w14:paraId="4C4C3722" wp14:textId="77777777">
      <w:pPr>
        <w:pStyle w:val="Bullet2"/>
        <w:spacing w:line="360" w:lineRule="auto"/>
      </w:pPr>
      <w:r>
        <w:rPr>
          <w:b/>
        </w:rPr>
        <w:t xml:space="preserve">Information </w:t>
      </w:r>
      <w:r w:rsidR="00FA71D6">
        <w:rPr>
          <w:b/>
        </w:rPr>
        <w:t>We</w:t>
      </w:r>
      <w:r>
        <w:rPr>
          <w:b/>
        </w:rPr>
        <w:t xml:space="preserve"> collect about you.</w:t>
      </w:r>
      <w:r>
        <w:t xml:space="preserve"> We will use this information:</w:t>
      </w:r>
    </w:p>
    <w:p xmlns:wp14="http://schemas.microsoft.com/office/word/2010/wordml" w:rsidR="000F75F2" w:rsidP="006C191A" w:rsidRDefault="009D7995" w14:paraId="6D32BD2F" wp14:textId="77777777">
      <w:pPr>
        <w:pStyle w:val="Bullet3"/>
        <w:spacing w:line="360" w:lineRule="auto"/>
      </w:pPr>
      <w:r>
        <w:t>to administer our site and for internal operations, including troubleshooting, data analysis, testing, research, statistical and survey purposes;</w:t>
      </w:r>
    </w:p>
    <w:p xmlns:wp14="http://schemas.microsoft.com/office/word/2010/wordml" w:rsidR="000F75F2" w:rsidP="006C191A" w:rsidRDefault="009D7995" w14:paraId="08327739" wp14:textId="77777777">
      <w:pPr>
        <w:pStyle w:val="Bullet3"/>
        <w:spacing w:line="360" w:lineRule="auto"/>
      </w:pPr>
      <w:r>
        <w:t xml:space="preserve">to improve our site to ensure that content is presented in the most effective manner for you and for your computer; </w:t>
      </w:r>
    </w:p>
    <w:p xmlns:wp14="http://schemas.microsoft.com/office/word/2010/wordml" w:rsidR="000F75F2" w:rsidP="006C191A" w:rsidRDefault="009D7995" w14:paraId="4AF9023F" wp14:textId="77777777">
      <w:pPr>
        <w:pStyle w:val="Bullet3"/>
        <w:spacing w:line="360" w:lineRule="auto"/>
      </w:pPr>
      <w:r>
        <w:t>to allow you to participate in interactive features of our service, when you choose to do so;</w:t>
      </w:r>
    </w:p>
    <w:p xmlns:wp14="http://schemas.microsoft.com/office/word/2010/wordml" w:rsidR="000F75F2" w:rsidP="006C191A" w:rsidRDefault="009D7995" w14:paraId="35C1C6B3" wp14:textId="77777777">
      <w:pPr>
        <w:pStyle w:val="Bullet3"/>
        <w:spacing w:line="360" w:lineRule="auto"/>
      </w:pPr>
      <w:r>
        <w:t>as part of our efforts to keep our site safe and secure;</w:t>
      </w:r>
    </w:p>
    <w:p xmlns:wp14="http://schemas.microsoft.com/office/word/2010/wordml" w:rsidR="000F75F2" w:rsidP="006C191A" w:rsidRDefault="009D7995" w14:paraId="5C6A89D3" wp14:textId="77777777">
      <w:pPr>
        <w:pStyle w:val="Bullet3"/>
        <w:spacing w:line="360" w:lineRule="auto"/>
      </w:pPr>
      <w:r>
        <w:t xml:space="preserve">to measure or understand the effectiveness of advertising </w:t>
      </w:r>
      <w:r w:rsidR="00FA71D6">
        <w:t>We</w:t>
      </w:r>
      <w:r>
        <w:t xml:space="preserve"> serve to you and others, and to deliver relevant advertising to you;</w:t>
      </w:r>
    </w:p>
    <w:p xmlns:wp14="http://schemas.microsoft.com/office/word/2010/wordml" w:rsidR="000F75F2" w:rsidP="006C191A" w:rsidRDefault="009D7995" w14:paraId="6A7A8B04" wp14:textId="77777777">
      <w:pPr>
        <w:pStyle w:val="Bullet3"/>
        <w:spacing w:line="360" w:lineRule="auto"/>
      </w:pPr>
      <w:r>
        <w:t>to make suggestions and recommendations to you and other users of our site about goods or services that may interest you or them.</w:t>
      </w:r>
    </w:p>
    <w:p xmlns:wp14="http://schemas.microsoft.com/office/word/2010/wordml" w:rsidRPr="00C8509F" w:rsidR="000F75F2" w:rsidP="006C191A" w:rsidRDefault="009D7995" w14:paraId="70E29A73" wp14:textId="77777777">
      <w:pPr>
        <w:pStyle w:val="Bullet2"/>
        <w:spacing w:line="360" w:lineRule="auto"/>
      </w:pPr>
      <w:r w:rsidRPr="00C8509F">
        <w:rPr>
          <w:b/>
        </w:rPr>
        <w:t xml:space="preserve">Information </w:t>
      </w:r>
      <w:r w:rsidR="00FA71D6">
        <w:rPr>
          <w:b/>
        </w:rPr>
        <w:t>We</w:t>
      </w:r>
      <w:r w:rsidRPr="00C8509F">
        <w:rPr>
          <w:b/>
        </w:rPr>
        <w:t xml:space="preserve"> receive from other sources. </w:t>
      </w:r>
      <w:r w:rsidRPr="00C8509F">
        <w:t xml:space="preserve">We may combine this information with information you give to us and information </w:t>
      </w:r>
      <w:r w:rsidR="00FA71D6">
        <w:t>We</w:t>
      </w:r>
      <w:r w:rsidRPr="00C8509F">
        <w:t xml:space="preserve"> collect about you. We may us</w:t>
      </w:r>
      <w:r w:rsidR="00C8509F">
        <w:t>e</w:t>
      </w:r>
      <w:r w:rsidRPr="00C8509F">
        <w:t xml:space="preserve"> this information and the combined information for the purposes set out above (depending on the types of information </w:t>
      </w:r>
      <w:r w:rsidR="00FA71D6">
        <w:t>We</w:t>
      </w:r>
      <w:r w:rsidRPr="00C8509F">
        <w:t xml:space="preserve"> receive).</w:t>
      </w:r>
    </w:p>
    <w:p xmlns:wp14="http://schemas.microsoft.com/office/word/2010/wordml" w:rsidRPr="00C8509F" w:rsidR="000F75F2" w:rsidP="006C191A" w:rsidRDefault="009D7995" w14:paraId="7E165C98" wp14:textId="77777777">
      <w:pPr>
        <w:rPr>
          <w:b/>
        </w:rPr>
      </w:pPr>
      <w:r w:rsidRPr="00C8509F">
        <w:rPr>
          <w:b/>
        </w:rPr>
        <w:t>Disclosure of your information</w:t>
      </w:r>
    </w:p>
    <w:p xmlns:wp14="http://schemas.microsoft.com/office/word/2010/wordml" w:rsidR="000F75F2" w:rsidP="006C191A" w:rsidRDefault="009D7995" w14:paraId="5569535B" wp14:textId="77777777">
      <w:r>
        <w:t>We may share your information with selected third parties including:</w:t>
      </w:r>
    </w:p>
    <w:p xmlns:wp14="http://schemas.microsoft.com/office/word/2010/wordml" w:rsidR="00862EE3" w:rsidP="006C191A" w:rsidRDefault="00862EE3" w14:paraId="4F97AF3F" wp14:textId="77777777">
      <w:pPr>
        <w:pStyle w:val="Bullet2"/>
        <w:spacing w:line="360" w:lineRule="auto"/>
      </w:pPr>
      <w:r>
        <w:t>Our Payment Processor</w:t>
      </w:r>
      <w:r w:rsidR="005C15A7">
        <w:t>;</w:t>
      </w:r>
    </w:p>
    <w:p xmlns:wp14="http://schemas.microsoft.com/office/word/2010/wordml" w:rsidR="000F75F2" w:rsidP="006C191A" w:rsidRDefault="009D7995" w14:paraId="60473C36" wp14:textId="77777777">
      <w:pPr>
        <w:pStyle w:val="Bullet2"/>
        <w:spacing w:line="360" w:lineRule="auto"/>
      </w:pPr>
      <w:r>
        <w:t xml:space="preserve">Business partners, suppliers and sub-contractors for the performance of any contract </w:t>
      </w:r>
      <w:r w:rsidR="00FA71D6">
        <w:t>We</w:t>
      </w:r>
      <w:r>
        <w:t xml:space="preserve"> enter into with them or you.</w:t>
      </w:r>
    </w:p>
    <w:p xmlns:wp14="http://schemas.microsoft.com/office/word/2010/wordml" w:rsidR="000F75F2" w:rsidP="00862EE3" w:rsidRDefault="009D7995" w14:paraId="1878E087" wp14:textId="77777777">
      <w:pPr>
        <w:pStyle w:val="Bullet2"/>
        <w:spacing w:line="360" w:lineRule="auto"/>
      </w:pPr>
      <w:r>
        <w:t xml:space="preserve">Analytics and search engine providers that assist us in the improvement and optimisation of our site. </w:t>
      </w:r>
    </w:p>
    <w:p xmlns:wp14="http://schemas.microsoft.com/office/word/2010/wordml" w:rsidRPr="00862EE3" w:rsidR="002D649F" w:rsidP="752F79A5" w:rsidRDefault="002D649F" w14:paraId="607940CB" wp14:textId="162797CD">
      <w:pPr>
        <w:pStyle w:val="Bullet2"/>
        <w:numPr>
          <w:ilvl w:val="0"/>
          <w:numId w:val="0"/>
        </w:numPr>
        <w:spacing w:line="360" w:lineRule="auto"/>
        <w:rPr/>
      </w:pPr>
      <w:r w:rsidR="002D649F">
        <w:rPr/>
        <w:t xml:space="preserve">We do NOT share your data with third party advertisers. This means you will never receive communication directly from a third party through the data you have provided us. From time to time, </w:t>
      </w:r>
      <w:r w:rsidR="0BAC5F59">
        <w:rPr/>
        <w:t>we</w:t>
      </w:r>
      <w:r w:rsidR="002D649F">
        <w:rPr/>
        <w:t xml:space="preserve"> will offer promotion of other services from third parties we have selected that We believe complimentary to our business and our offering. Such communications will only ever be sent through our own mailing servers, and no personalised data will not be shared with third parties without </w:t>
      </w:r>
      <w:r w:rsidR="002D649F">
        <w:rPr/>
        <w:t>your</w:t>
      </w:r>
      <w:r w:rsidR="002D649F">
        <w:rPr/>
        <w:t xml:space="preserve"> opt in. </w:t>
      </w:r>
    </w:p>
    <w:p xmlns:wp14="http://schemas.microsoft.com/office/word/2010/wordml" w:rsidR="000F75F2" w:rsidP="006C191A" w:rsidRDefault="009D7995" w14:paraId="2543A889" wp14:textId="77777777">
      <w:r>
        <w:t>We may disclose your personal information to third parties:</w:t>
      </w:r>
    </w:p>
    <w:p xmlns:wp14="http://schemas.microsoft.com/office/word/2010/wordml" w:rsidR="000F75F2" w:rsidP="006C191A" w:rsidRDefault="009D7995" w14:paraId="332BD65C" wp14:textId="77777777">
      <w:pPr>
        <w:pStyle w:val="Bullet2"/>
        <w:spacing w:line="360" w:lineRule="auto"/>
      </w:pPr>
      <w:r>
        <w:t xml:space="preserve">In the event that </w:t>
      </w:r>
      <w:r w:rsidR="00FA71D6">
        <w:t>We</w:t>
      </w:r>
      <w:r>
        <w:t xml:space="preserve"> sell or buy any business or assets, in which case </w:t>
      </w:r>
      <w:r w:rsidR="00FA71D6">
        <w:t>We</w:t>
      </w:r>
      <w:r>
        <w:t xml:space="preserve"> may disclose your personal data to the prospective seller or buyer of such business or assets.</w:t>
      </w:r>
    </w:p>
    <w:p xmlns:wp14="http://schemas.microsoft.com/office/word/2010/wordml" w:rsidR="000F75F2" w:rsidP="752F79A5" w:rsidRDefault="009D7995" w14:paraId="485C8822" wp14:textId="254A85C9">
      <w:pPr>
        <w:pStyle w:val="Bullet2"/>
        <w:numPr>
          <w:ilvl w:val="0"/>
          <w:numId w:val="0"/>
        </w:numPr>
        <w:spacing w:line="360" w:lineRule="auto"/>
        <w:rPr/>
      </w:pPr>
      <w:r w:rsidR="009D7995">
        <w:rPr/>
        <w:t>If</w:t>
      </w:r>
      <w:r w:rsidR="7EA8319A">
        <w:rPr/>
        <w:t xml:space="preserve"> RLO INVESTMENTS LTD</w:t>
      </w:r>
      <w:r w:rsidR="007879D9">
        <w:rPr/>
        <w:t xml:space="preserve"> </w:t>
      </w:r>
      <w:r w:rsidR="009D7995">
        <w:rPr/>
        <w:t xml:space="preserve">or </w:t>
      </w:r>
      <w:r w:rsidR="009D7995">
        <w:rPr/>
        <w:t>substantially all</w:t>
      </w:r>
      <w:r w:rsidR="009D7995">
        <w:rPr/>
        <w:t xml:space="preserve"> of its assets are acquired by a third party, in which case personal data held by it about its customers will be one of the transferred assets.</w:t>
      </w:r>
      <w:smartTag w:uri="urn:schemas-microsoft-com:office:smarttags" w:element="stockticker"/>
    </w:p>
    <w:p xmlns:wp14="http://schemas.microsoft.com/office/word/2010/wordml" w:rsidR="000F75F2" w:rsidP="752F79A5" w:rsidRDefault="009D7995" w14:paraId="19F75F3A" wp14:textId="23EDD642">
      <w:pPr>
        <w:pStyle w:val="Bullet2"/>
        <w:numPr>
          <w:ilvl w:val="0"/>
          <w:numId w:val="0"/>
        </w:numPr>
        <w:spacing w:line="360" w:lineRule="auto"/>
        <w:rPr/>
      </w:pPr>
      <w:r w:rsidR="009D7995">
        <w:rPr/>
        <w:t xml:space="preserve">If </w:t>
      </w:r>
      <w:r w:rsidR="00FA71D6">
        <w:rPr/>
        <w:t>We</w:t>
      </w:r>
      <w:r w:rsidR="009D7995">
        <w:rPr/>
        <w:t xml:space="preserve"> are under a duty to </w:t>
      </w:r>
      <w:r w:rsidR="009D7995">
        <w:rPr/>
        <w:t>disclose</w:t>
      </w:r>
      <w:r w:rsidR="009D7995">
        <w:rPr/>
        <w:t xml:space="preserve"> or share your personal data </w:t>
      </w:r>
      <w:r w:rsidR="009D7995">
        <w:rPr/>
        <w:t>in order to</w:t>
      </w:r>
      <w:r w:rsidR="009D7995">
        <w:rPr/>
        <w:t xml:space="preserve"> </w:t>
      </w:r>
      <w:r w:rsidR="009D7995">
        <w:rPr/>
        <w:t>comply with</w:t>
      </w:r>
      <w:r w:rsidR="009D7995">
        <w:rPr/>
        <w:t xml:space="preserve"> any legal obligation, or </w:t>
      </w:r>
      <w:r w:rsidR="009D7995">
        <w:rPr/>
        <w:t>in order to</w:t>
      </w:r>
      <w:r w:rsidR="009D7995">
        <w:rPr/>
        <w:t xml:space="preserve"> enforce an</w:t>
      </w:r>
      <w:r w:rsidR="007879D9">
        <w:rPr/>
        <w:t>y</w:t>
      </w:r>
      <w:r w:rsidR="009D7995">
        <w:rPr/>
        <w:t xml:space="preserve"> other agreements; or to protect the rights, property, or safety of</w:t>
      </w:r>
      <w:r w:rsidR="1DC5D08D">
        <w:rPr/>
        <w:t xml:space="preserve"> RLO INVESTMENTS LTD</w:t>
      </w:r>
      <w:r w:rsidR="00862EE3">
        <w:rPr/>
        <w:t xml:space="preserve">, </w:t>
      </w:r>
      <w:r w:rsidR="009D7995">
        <w:rPr/>
        <w:t>our customers, or others. This includes exchanging information with other companies and organisations for the purposes of fraud protection and credit risk reduction.</w:t>
      </w:r>
      <w:smartTag w:uri="urn:schemas-microsoft-com:office:smarttags" w:element="stockticker"/>
    </w:p>
    <w:p xmlns:wp14="http://schemas.microsoft.com/office/word/2010/wordml" w:rsidR="000F75F2" w:rsidP="006C191A" w:rsidRDefault="009D7995" w14:paraId="3BAE8A6E" wp14:textId="77777777">
      <w:pPr>
        <w:rPr>
          <w:b/>
        </w:rPr>
      </w:pPr>
      <w:r>
        <w:rPr>
          <w:b/>
        </w:rPr>
        <w:t xml:space="preserve">Where </w:t>
      </w:r>
      <w:r w:rsidR="00FA71D6">
        <w:rPr>
          <w:b/>
        </w:rPr>
        <w:t>We</w:t>
      </w:r>
      <w:r>
        <w:rPr>
          <w:b/>
        </w:rPr>
        <w:t xml:space="preserve"> store your personal data</w:t>
      </w:r>
    </w:p>
    <w:p xmlns:wp14="http://schemas.microsoft.com/office/word/2010/wordml" w:rsidR="000F75F2" w:rsidP="006C191A" w:rsidRDefault="009D7995" w14:paraId="1CEBCA91" wp14:textId="77777777">
      <w:r>
        <w:t xml:space="preserve">The data that </w:t>
      </w:r>
      <w:r w:rsidR="00FA71D6">
        <w:t>We</w:t>
      </w:r>
      <w:r>
        <w:t xml:space="preserve"> collect from you may be transferred to, and stored at, a destination outside the European Economic Area ("EEA"). It may also be processed by staff operating outside the EEA who wor</w:t>
      </w:r>
      <w:r w:rsidR="009C01D0">
        <w:t xml:space="preserve">k for us, </w:t>
      </w:r>
      <w:r>
        <w:t>one of our suppliers</w:t>
      </w:r>
      <w:r w:rsidR="009C01D0">
        <w:t xml:space="preserve"> or for our Booking Provider and Payment Processor</w:t>
      </w:r>
      <w:r>
        <w:t>. Such staff maybe engaged in, among other things</w:t>
      </w:r>
      <w:r w:rsidR="009C01D0">
        <w:t>, the</w:t>
      </w:r>
      <w:r>
        <w:t xml:space="preserve"> fulfilment of your order, the processing of your payment details and the provision of support services. By submitting your personal data, you agree to this transfer, storing or processing. </w:t>
      </w:r>
      <w:r w:rsidR="00862EE3">
        <w:t>We</w:t>
      </w:r>
      <w:r>
        <w:t xml:space="preserve"> will take all steps reasonably necessary to ensure that your data is treated securely and in accordance with this privacy policy.</w:t>
      </w:r>
    </w:p>
    <w:p xmlns:wp14="http://schemas.microsoft.com/office/word/2010/wordml" w:rsidR="00993ADD" w:rsidP="006C191A" w:rsidRDefault="009D7995" w14:paraId="2AB9DF44" wp14:textId="77777777">
      <w:r w:rsidRPr="00993ADD">
        <w:t xml:space="preserve">All information you provide to us is stored on our secure servers. </w:t>
      </w:r>
    </w:p>
    <w:p xmlns:wp14="http://schemas.microsoft.com/office/word/2010/wordml" w:rsidR="00993ADD" w:rsidP="006C191A" w:rsidRDefault="009D7995" w14:paraId="6A508D6C" wp14:textId="77777777">
      <w:r w:rsidRPr="00993ADD">
        <w:t>Any payment transactions will be</w:t>
      </w:r>
      <w:r w:rsidRPr="00993ADD" w:rsidR="009C01D0">
        <w:t xml:space="preserve"> made through our Payment Processor </w:t>
      </w:r>
      <w:r w:rsidRPr="00993ADD" w:rsidR="00993ADD">
        <w:t>who will</w:t>
      </w:r>
      <w:r w:rsidR="00993ADD">
        <w:t xml:space="preserve"> be responsible for the protection of the information that you provide to them.</w:t>
      </w:r>
    </w:p>
    <w:p xmlns:wp14="http://schemas.microsoft.com/office/word/2010/wordml" w:rsidR="000F75F2" w:rsidP="006C191A" w:rsidRDefault="009D7995" w14:paraId="44532BD9" wp14:textId="1378FCDC">
      <w:pPr>
        <w:rPr/>
      </w:pPr>
      <w:r w:rsidR="009D7995">
        <w:rPr/>
        <w:t xml:space="preserve">Unfortunately, the transmission of information via the internet is not completely secure. Although </w:t>
      </w:r>
      <w:r w:rsidR="00FA71D6">
        <w:rPr/>
        <w:t>We</w:t>
      </w:r>
      <w:r w:rsidR="009D7995">
        <w:rPr/>
        <w:t xml:space="preserve"> will do our best to protect your personal data, </w:t>
      </w:r>
      <w:r w:rsidR="2B0CC535">
        <w:rPr/>
        <w:t>we</w:t>
      </w:r>
      <w:r w:rsidR="009D7995">
        <w:rPr/>
        <w:t xml:space="preserve"> cannot guarantee the security of your data transmitted to our site; any transmission is at your own risk. Once </w:t>
      </w:r>
      <w:r w:rsidR="00FA71D6">
        <w:rPr/>
        <w:t>We</w:t>
      </w:r>
      <w:r w:rsidR="009D7995">
        <w:rPr/>
        <w:t xml:space="preserve"> have received your information, </w:t>
      </w:r>
      <w:r w:rsidR="78EE8E73">
        <w:rPr/>
        <w:t>we</w:t>
      </w:r>
      <w:r w:rsidR="009D7995">
        <w:rPr/>
        <w:t xml:space="preserve"> will use strict procedures and security features to try to prevent unauthorised access.</w:t>
      </w:r>
    </w:p>
    <w:p xmlns:wp14="http://schemas.microsoft.com/office/word/2010/wordml" w:rsidR="000F75F2" w:rsidP="006C191A" w:rsidRDefault="009D7995" w14:paraId="046827E9" wp14:textId="77777777">
      <w:pPr>
        <w:rPr>
          <w:b/>
        </w:rPr>
      </w:pPr>
      <w:r>
        <w:rPr>
          <w:b/>
        </w:rPr>
        <w:t>Your rights</w:t>
      </w:r>
    </w:p>
    <w:p xmlns:wp14="http://schemas.microsoft.com/office/word/2010/wordml" w:rsidR="000F75F2" w:rsidP="006C191A" w:rsidRDefault="009D7995" w14:paraId="22924602" wp14:textId="6DC871D9">
      <w:pPr>
        <w:rPr/>
      </w:pPr>
      <w:r w:rsidR="009D7995">
        <w:rPr/>
        <w:t xml:space="preserve">You have the right to ask us </w:t>
      </w:r>
      <w:r w:rsidR="0066089F">
        <w:rPr/>
        <w:t xml:space="preserve">to </w:t>
      </w:r>
      <w:r w:rsidR="0066089F">
        <w:rPr/>
        <w:t>amend, or</w:t>
      </w:r>
      <w:r w:rsidR="0066089F">
        <w:rPr/>
        <w:t xml:space="preserve"> delete your data at any time. We encourage you to keep information we hold up to date, such that we can send you emails, opportunities &amp; other marketing from ourselves relevant to you</w:t>
      </w:r>
      <w:r w:rsidR="0066089F">
        <w:rPr/>
        <w:t xml:space="preserve">. </w:t>
      </w:r>
      <w:r w:rsidR="009D7995">
        <w:rPr/>
        <w:t xml:space="preserve"> </w:t>
      </w:r>
      <w:r w:rsidR="009D7995">
        <w:rPr/>
        <w:t>You can also exercise the right at any time by contacting us at</w:t>
      </w:r>
      <w:r w:rsidR="41E03000">
        <w:rPr/>
        <w:t xml:space="preserve"> info@rloinvestments.com</w:t>
      </w:r>
      <w:r w:rsidR="0066089F">
        <w:rPr/>
        <w:t xml:space="preserve">. At the entering of such a request, we will aim to </w:t>
      </w:r>
      <w:r w:rsidR="0066089F">
        <w:rPr/>
        <w:t>delete</w:t>
      </w:r>
      <w:r w:rsidR="0066089F">
        <w:rPr/>
        <w:t xml:space="preserve"> your information forthwith, and information will be </w:t>
      </w:r>
      <w:r w:rsidR="0066089F">
        <w:rPr/>
        <w:t>deleted</w:t>
      </w:r>
      <w:r w:rsidR="0066089F">
        <w:rPr/>
        <w:t xml:space="preserve"> within 30 days of the request, although some data may remain viewable in cached and archived pages of our sites for </w:t>
      </w:r>
      <w:r w:rsidR="0066089F">
        <w:rPr/>
        <w:t>a period of time</w:t>
      </w:r>
      <w:r w:rsidR="0066089F">
        <w:rPr/>
        <w:t xml:space="preserve">. </w:t>
      </w:r>
    </w:p>
    <w:p xmlns:wp14="http://schemas.microsoft.com/office/word/2010/wordml" w:rsidR="000F75F2" w:rsidP="006C191A" w:rsidRDefault="009D7995" w14:paraId="175BF636" wp14:textId="77777777">
      <w:r>
        <w:t xml:space="preserve">Our site may, from time to time, contain links to and from the websites of our partner networks, advertisers and affiliates.  If you follow a link to any of these websites, please note that these websites have their own privacy policies and that </w:t>
      </w:r>
      <w:r w:rsidR="00FA71D6">
        <w:t>We</w:t>
      </w:r>
      <w:r>
        <w:t xml:space="preserve"> do not accept any responsibility or liability for these policies.  Please check these policies before you submit any personal data to these websites.</w:t>
      </w:r>
    </w:p>
    <w:p xmlns:wp14="http://schemas.microsoft.com/office/word/2010/wordml" w:rsidR="000F75F2" w:rsidP="006C191A" w:rsidRDefault="009D7995" w14:paraId="28F72877" wp14:textId="77777777">
      <w:pPr>
        <w:rPr>
          <w:b/>
        </w:rPr>
      </w:pPr>
      <w:r>
        <w:rPr>
          <w:b/>
        </w:rPr>
        <w:t>Access to information</w:t>
      </w:r>
    </w:p>
    <w:p xmlns:wp14="http://schemas.microsoft.com/office/word/2010/wordml" w:rsidR="00933B4F" w:rsidP="006C191A" w:rsidRDefault="009D7995" w14:paraId="54FB0872" wp14:textId="77777777">
      <w:r>
        <w:t xml:space="preserve">The Act gives you the right to access information held about you. Your right of access can be exercised in accordance with the Act. </w:t>
      </w:r>
    </w:p>
    <w:p xmlns:wp14="http://schemas.microsoft.com/office/word/2010/wordml" w:rsidR="000F75F2" w:rsidP="006C191A" w:rsidRDefault="009D7995" w14:paraId="0D6161D8" wp14:textId="77777777">
      <w:pPr>
        <w:rPr>
          <w:b/>
        </w:rPr>
      </w:pPr>
      <w:r>
        <w:rPr>
          <w:b/>
        </w:rPr>
        <w:t>Changes to our privacy policy</w:t>
      </w:r>
    </w:p>
    <w:p xmlns:wp14="http://schemas.microsoft.com/office/word/2010/wordml" w:rsidR="000F75F2" w:rsidP="006C191A" w:rsidRDefault="009D7995" w14:paraId="7FC2F0B9" wp14:textId="77777777">
      <w:r>
        <w:t xml:space="preserve">Any changes </w:t>
      </w:r>
      <w:r w:rsidR="00FA71D6">
        <w:t>We</w:t>
      </w:r>
      <w:r>
        <w:t xml:space="preserve"> may make to our privacy policy in the future will be posted on this page and, where appropriate, notified to you by e-mail. Please check back frequently to see any updates or changes to our privacy policy.</w:t>
      </w:r>
    </w:p>
    <w:p xmlns:wp14="http://schemas.microsoft.com/office/word/2010/wordml" w:rsidR="000F75F2" w:rsidP="006C191A" w:rsidRDefault="009D7995" w14:paraId="55300736" wp14:textId="77777777">
      <w:pPr>
        <w:rPr>
          <w:b/>
        </w:rPr>
      </w:pPr>
      <w:r>
        <w:rPr>
          <w:b/>
        </w:rPr>
        <w:t>Contact</w:t>
      </w:r>
    </w:p>
    <w:p xmlns:wp14="http://schemas.microsoft.com/office/word/2010/wordml" w:rsidR="000F75F2" w:rsidP="752F79A5" w:rsidRDefault="009D7995" w14:paraId="1EC0F9EC" wp14:textId="6C4E8725">
      <w:pPr>
        <w:rPr>
          <w:highlight w:val="yellow"/>
        </w:rPr>
      </w:pPr>
      <w:r w:rsidR="009D7995">
        <w:rPr/>
        <w:t xml:space="preserve">Questions, </w:t>
      </w:r>
      <w:r w:rsidR="009D7995">
        <w:rPr/>
        <w:t>comments</w:t>
      </w:r>
      <w:r w:rsidR="009D7995">
        <w:rPr/>
        <w:t xml:space="preserve"> and requests </w:t>
      </w:r>
      <w:r w:rsidR="009D7995">
        <w:rPr/>
        <w:t>regarding</w:t>
      </w:r>
      <w:r w:rsidR="009D7995">
        <w:rPr/>
        <w:t xml:space="preserve"> this privacy policy are welcomed and should be addressed to</w:t>
      </w:r>
      <w:r w:rsidR="05C9FB17">
        <w:rPr/>
        <w:t xml:space="preserve"> info@rloinvestments.com</w:t>
      </w:r>
      <w:bookmarkEnd w:id="0"/>
    </w:p>
    <w:sectPr w:rsidR="000F75F2" w:rsidSect="000F75F2">
      <w:headerReference w:type="default" r:id="rId11"/>
      <w:footerReference w:type="default" r:id="rId12"/>
      <w:pgSz w:w="11907" w:h="16840" w:orient="portrait"/>
      <w:pgMar w:top="1440"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C1C0E" w:rsidRDefault="001C1C0E" w14:paraId="672A6659" wp14:textId="77777777">
      <w:r>
        <w:separator/>
      </w:r>
    </w:p>
  </w:endnote>
  <w:endnote w:type="continuationSeparator" w:id="0">
    <w:p xmlns:wp14="http://schemas.microsoft.com/office/word/2010/wordml" w:rsidR="001C1C0E" w:rsidRDefault="001C1C0E" w14:paraId="0A37501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609"/>
      <w:gridCol w:w="5244"/>
    </w:tblGrid>
    <w:tr xmlns:wp14="http://schemas.microsoft.com/office/word/2010/wordml" w:rsidR="005C15A7" w:rsidTr="752F79A5" w14:paraId="40D01A29" wp14:textId="77777777">
      <w:tc>
        <w:tcPr>
          <w:tcW w:w="4609" w:type="dxa"/>
          <w:tcMar/>
        </w:tcPr>
        <w:p w:rsidR="005C15A7" w:rsidP="752F79A5" w:rsidRDefault="00894AC4" w14:paraId="2D6B3205" wp14:textId="582D7816">
          <w:pPr>
            <w:pStyle w:val="Footer"/>
            <w:rPr>
              <w:highlight w:val="yellow"/>
            </w:rPr>
          </w:pPr>
        </w:p>
      </w:tc>
      <w:tc>
        <w:tcPr>
          <w:tcW w:w="5244" w:type="dxa"/>
          <w:tcMar/>
        </w:tcPr>
        <w:p w:rsidR="005C15A7" w:rsidP="752F79A5" w:rsidRDefault="005C15A7" w14:paraId="658088C9" wp14:textId="3E418BC0">
          <w:pPr>
            <w:pStyle w:val="Page"/>
            <w:rPr>
              <w:noProof/>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W w:w="0" w:type="auto"/>
        <w:tblLayout w:type="fixed"/>
        <w:tblLook w:val="0000" w:firstRow="0" w:lastRow="0" w:firstColumn="0" w:lastColumn="0" w:noHBand="0" w:noVBand="0"/>
      </w:tblPr>
      <w:tblGrid>
        <w:gridCol w:w="4609"/>
        <w:gridCol w:w="5244"/>
      </w:tblGrid>
      <w:tr xmlns:wp14="http://schemas.microsoft.com/office/word/2010/wordml" w:rsidR="001C1C0E" w14:paraId="386F717A" wp14:textId="77777777">
        <w:tc>
          <w:tcPr>
            <w:tcW w:w="4609" w:type="dxa"/>
          </w:tcPr>
          <w:p w:rsidR="001C1C0E" w:rsidRDefault="001C1C0E" w14:paraId="57D860B7" wp14:textId="77777777">
            <w:pPr>
              <w:pStyle w:val="Footer"/>
            </w:pPr>
            <w:r>
              <w:fldChar w:fldCharType="begin"/>
            </w:r>
            <w:r>
              <w:instrText> FILENAME \p \* MERGEFORMAT </w:instrText>
            </w:r>
            <w:r>
              <w:fldChar w:fldCharType="separate"/>
            </w:r>
            <w:r>
              <w:t>C:\WordMLService\WordMLService\output\c4c9f8c000f2458a95d8651b324cfc09.xml</w:t>
            </w:r>
            <w:r>
              <w:fldChar w:fldCharType="end"/>
            </w:r>
          </w:p>
          <w:p w:rsidR="001C1C0E" w:rsidRDefault="001C1C0E" w14:paraId="08FF317F" wp14:textId="77777777">
            <w:pPr>
              <w:pStyle w:val="Footer"/>
              <w:rPr>
                <w:noProof/>
              </w:rPr>
            </w:pPr>
            <w:r>
              <w:t xml:space="preserve">Modified on </w:t>
            </w:r>
            <w:r>
              <w:fldChar w:fldCharType="begin"/>
            </w:r>
            <w:r>
              <w:instrText xml:space="preserve"> DATE \@ "dd/MM/yyyy" \* MERGEFORMAT </w:instrText>
            </w:r>
            <w:r>
              <w:fldChar w:fldCharType="separate"/>
            </w:r>
            <w:r>
              <w:rPr>
                <w:noProof/>
              </w:rPr>
              <w:t>06/01/2021</w:t>
            </w:r>
            <w:r>
              <w:fldChar w:fldCharType="end"/>
            </w:r>
            <w:r>
              <w:t xml:space="preserve"> at </w:t>
            </w:r>
            <w:r>
              <w:fldChar w:fldCharType="begin"/>
            </w:r>
            <w:r>
              <w:instrText xml:space="preserve"> TIME \@ "h:mm am/pm" \* MERGEFORMAT </w:instrText>
            </w:r>
            <w:r>
              <w:fldChar w:fldCharType="separate"/>
            </w:r>
            <w:r>
              <w:rPr>
                <w:noProof/>
              </w:rPr>
              <w:t>10:33 AM</w:t>
            </w:r>
            <w:r>
              <w:rPr>
                <w:noProof/>
              </w:rPr>
              <w:fldChar w:fldCharType="end"/>
            </w:r>
          </w:p>
        </w:tc>
        <w:tc>
          <w:tcPr>
            <w:tcW w:w="5244" w:type="dxa"/>
          </w:tcPr>
          <w:p w:rsidR="001C1C0E" w:rsidRDefault="001C1C0E" w14:paraId="6F741A72" wp14:textId="77777777">
            <w:pPr>
              <w:pStyle w:val="Page"/>
            </w:pPr>
            <w:r>
              <w:fldChar w:fldCharType="begin"/>
            </w:r>
            <w:r>
              <w:instrText xml:space="preserve"> PAGE \* MERGEFORMAT </w:instrText>
            </w:r>
            <w:r>
              <w:fldChar w:fldCharType="separate"/>
            </w:r>
            <w:r>
              <w:t>27</w:t>
            </w:r>
            <w:r>
              <w:fldChar w:fldCharType="end"/>
            </w:r>
          </w:p>
        </w:tc>
      </w:tr>
    </w:tbl>
    <w:p xmlns:wp14="http://schemas.microsoft.com/office/word/2010/wordml" w:rsidR="001C1C0E" w:rsidRDefault="001C1C0E" w14:paraId="02EB378F" wp14:textId="77777777"/>
    <w:p xmlns:wp14="http://schemas.microsoft.com/office/word/2010/wordml" w:rsidR="001C1C0E" w:rsidRDefault="001C1C0E" w14:paraId="6A05A809" wp14:textId="77777777">
      <w:r>
        <w:separator/>
      </w:r>
    </w:p>
  </w:footnote>
  <w:footnote w:type="continuationSeparator" w:id="0">
    <w:p xmlns:wp14="http://schemas.microsoft.com/office/word/2010/wordml" w:rsidR="001C1C0E" w:rsidRDefault="001C1C0E" w14:paraId="5A39BBE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09048C" w:rsidR="005C15A7" w:rsidP="00E16488" w:rsidRDefault="00664C8D" w14:paraId="5DAB6C7B" wp14:textId="01DA9BDF">
    <w:pPr>
      <w:pStyle w:val="Header"/>
      <w:rPr/>
    </w:pPr>
    <w:r w:rsidR="752F79A5">
      <w:drawing>
        <wp:inline xmlns:wp14="http://schemas.microsoft.com/office/word/2010/wordprocessingDrawing" wp14:editId="474226ED" wp14:anchorId="6B467156">
          <wp:extent cx="857250" cy="857250"/>
          <wp:effectExtent l="0" t="0" r="0" b="0"/>
          <wp:docPr id="114930077" name="" title=""/>
          <wp:cNvGraphicFramePr>
            <a:graphicFrameLocks noChangeAspect="1"/>
          </wp:cNvGraphicFramePr>
          <a:graphic>
            <a:graphicData uri="http://schemas.openxmlformats.org/drawingml/2006/picture">
              <pic:pic>
                <pic:nvPicPr>
                  <pic:cNvPr id="0" name=""/>
                  <pic:cNvPicPr/>
                </pic:nvPicPr>
                <pic:blipFill>
                  <a:blip r:embed="R5f7f3a1d17214143">
                    <a:extLst>
                      <a:ext xmlns:a="http://schemas.openxmlformats.org/drawingml/2006/main" uri="{28A0092B-C50C-407E-A947-70E740481C1C}">
                        <a14:useLocalDpi val="0"/>
                      </a:ext>
                    </a:extLst>
                  </a:blip>
                  <a:stretch>
                    <a:fillRect/>
                  </a:stretch>
                </pic:blipFill>
                <pic:spPr>
                  <a:xfrm>
                    <a:off x="0" y="0"/>
                    <a:ext cx="857250" cy="857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0C5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4C5A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1279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A56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1A7F6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E258D72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948CAB4"/>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A0DA327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0C207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2C0FB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5AC39DD"/>
    <w:multiLevelType w:val="hybridMultilevel"/>
    <w:tmpl w:val="2B747A3E"/>
    <w:lvl w:ilvl="0" w:tplc="56743CC4">
      <w:start w:val="1"/>
      <w:numFmt w:val="decimal"/>
      <w:pStyle w:val="Parties"/>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3107515"/>
    <w:multiLevelType w:val="multilevel"/>
    <w:tmpl w:val="BFD24CD4"/>
    <w:name w:val="def_list"/>
    <w:lvl w:ilvl="0">
      <w:start w:val="1"/>
      <w:numFmt w:val="none"/>
      <w:suff w:val="nothing"/>
      <w:lvlText w:val=""/>
      <w:lvlJc w:val="left"/>
      <w:pPr>
        <w:ind w:left="0" w:firstLine="0"/>
      </w:pPr>
      <w:rPr>
        <w:rFonts w:hint="default" w:ascii="Helvetica Narrow Bold" w:hAnsi="Helvetica Narrow Bold"/>
        <w:b/>
        <w:i w:val="0"/>
        <w:caps/>
        <w:sz w:val="20"/>
      </w:rPr>
    </w:lvl>
    <w:lvl w:ilvl="1">
      <w:start w:val="1"/>
      <w:numFmt w:val="lowerLetter"/>
      <w:lvlText w:val="(%2)"/>
      <w:lvlJc w:val="left"/>
      <w:pPr>
        <w:tabs>
          <w:tab w:val="num" w:pos="567"/>
        </w:tabs>
        <w:ind w:left="567" w:hanging="567"/>
      </w:pPr>
      <w:rPr>
        <w:rFonts w:hint="default" w:ascii="Arial" w:hAnsi="Arial"/>
        <w:b w:val="0"/>
        <w:i w:val="0"/>
        <w:caps w:val="0"/>
        <w:sz w:val="22"/>
        <w:szCs w:val="22"/>
      </w:rPr>
    </w:lvl>
    <w:lvl w:ilvl="2">
      <w:start w:val="1"/>
      <w:numFmt w:val="lowerRoman"/>
      <w:lvlText w:val="(%3)"/>
      <w:lvlJc w:val="left"/>
      <w:pPr>
        <w:tabs>
          <w:tab w:val="num" w:pos="1134"/>
        </w:tabs>
        <w:ind w:left="1134" w:hanging="567"/>
      </w:pPr>
      <w:rPr>
        <w:rFonts w:hint="default" w:ascii="Arial" w:hAnsi="Arial"/>
        <w:b w:val="0"/>
        <w:i w:val="0"/>
        <w:sz w:val="22"/>
        <w:szCs w:val="22"/>
      </w:rPr>
    </w:lvl>
    <w:lvl w:ilvl="3">
      <w:start w:val="1"/>
      <w:numFmt w:val="lowerRoman"/>
      <w:lvlText w:val="(%4)"/>
      <w:lvlJc w:val="left"/>
      <w:pPr>
        <w:tabs>
          <w:tab w:val="num" w:pos="2421"/>
        </w:tabs>
        <w:ind w:left="2268" w:hanging="567"/>
      </w:pPr>
      <w:rPr>
        <w:rFonts w:hint="default" w:ascii="Helvetica Narrow" w:hAnsi="Helvetica Narrow"/>
        <w:b w:val="0"/>
        <w:i w:val="0"/>
        <w:sz w:val="20"/>
      </w:rPr>
    </w:lvl>
    <w:lvl w:ilvl="4">
      <w:start w:val="1"/>
      <w:numFmt w:val="upperLetter"/>
      <w:lvlText w:val="(%5)"/>
      <w:lvlJc w:val="left"/>
      <w:pPr>
        <w:tabs>
          <w:tab w:val="num" w:pos="2880"/>
        </w:tabs>
        <w:ind w:left="2880" w:hanging="720"/>
      </w:pPr>
      <w:rPr>
        <w:rFonts w:hint="default" w:ascii="Helvetica Narrow" w:hAnsi="Helvetica Narrow"/>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3"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4DC1B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DF7B8C"/>
    <w:multiLevelType w:val="multilevel"/>
    <w:tmpl w:val="D916D8D8"/>
    <w:lvl w:ilvl="0">
      <w:start w:val="1"/>
      <w:numFmt w:val="decimal"/>
      <w:pStyle w:val="Legal1"/>
      <w:lvlText w:val="%1"/>
      <w:lvlJc w:val="left"/>
      <w:pPr>
        <w:tabs>
          <w:tab w:val="num" w:pos="829"/>
        </w:tabs>
        <w:ind w:left="829" w:hanging="828"/>
      </w:pPr>
      <w:rPr>
        <w:rFonts w:hint="default" w:ascii="Arial" w:hAnsi="Arial"/>
        <w:b w:val="0"/>
        <w:i w:val="0"/>
        <w:sz w:val="22"/>
        <w:szCs w:val="22"/>
      </w:rPr>
    </w:lvl>
    <w:lvl w:ilvl="1">
      <w:start w:val="1"/>
      <w:numFmt w:val="decimal"/>
      <w:pStyle w:val="Level2"/>
      <w:lvlText w:val="%1.%2"/>
      <w:lvlJc w:val="left"/>
      <w:pPr>
        <w:tabs>
          <w:tab w:val="num" w:pos="829"/>
        </w:tabs>
        <w:ind w:left="829" w:hanging="828"/>
      </w:pPr>
      <w:rPr>
        <w:rFonts w:hint="default" w:ascii="Arial" w:hAnsi="Arial"/>
        <w:b w:val="0"/>
        <w:i w:val="0"/>
        <w:sz w:val="22"/>
      </w:rPr>
    </w:lvl>
    <w:lvl w:ilvl="2">
      <w:start w:val="1"/>
      <w:numFmt w:val="decimal"/>
      <w:pStyle w:val="Level3"/>
      <w:lvlText w:val="%1.%2.%3"/>
      <w:lvlJc w:val="left"/>
      <w:pPr>
        <w:tabs>
          <w:tab w:val="num" w:pos="1657"/>
        </w:tabs>
        <w:ind w:left="1657" w:hanging="828"/>
      </w:pPr>
      <w:rPr>
        <w:rFonts w:hint="default" w:ascii="Arial" w:hAnsi="Arial"/>
        <w:b w:val="0"/>
        <w:i w:val="0"/>
        <w:sz w:val="22"/>
      </w:rPr>
    </w:lvl>
    <w:lvl w:ilvl="3">
      <w:start w:val="1"/>
      <w:numFmt w:val="decimal"/>
      <w:pStyle w:val="Level4"/>
      <w:lvlText w:val="%1.%2.%3.%4"/>
      <w:lvlJc w:val="left"/>
      <w:pPr>
        <w:tabs>
          <w:tab w:val="num" w:pos="2609"/>
        </w:tabs>
        <w:ind w:left="2609" w:hanging="952"/>
      </w:pPr>
      <w:rPr>
        <w:rFonts w:hint="default" w:ascii="Arial" w:hAnsi="Arial"/>
        <w:sz w:val="22"/>
      </w:rPr>
    </w:lvl>
    <w:lvl w:ilvl="4">
      <w:start w:val="1"/>
      <w:numFmt w:val="decimal"/>
      <w:pStyle w:val="Level5"/>
      <w:lvlText w:val="%1.%2.%3.%4.%5"/>
      <w:lvlJc w:val="left"/>
      <w:pPr>
        <w:tabs>
          <w:tab w:val="num" w:pos="3743"/>
        </w:tabs>
        <w:ind w:left="3743" w:hanging="1134"/>
      </w:pPr>
      <w:rPr>
        <w:rFonts w:hint="default" w:ascii="Arial" w:hAnsi="Arial"/>
        <w:sz w:val="22"/>
      </w:rPr>
    </w:lvl>
    <w:lvl w:ilvl="5">
      <w:start w:val="1"/>
      <w:numFmt w:val="lowerLetter"/>
      <w:pStyle w:val="Heading6"/>
      <w:lvlText w:val="%6)"/>
      <w:lvlJc w:val="left"/>
      <w:pPr>
        <w:tabs>
          <w:tab w:val="num" w:pos="1153"/>
        </w:tabs>
        <w:ind w:left="1153" w:hanging="432"/>
      </w:pPr>
      <w:rPr>
        <w:rFonts w:hint="default"/>
      </w:rPr>
    </w:lvl>
    <w:lvl w:ilvl="6">
      <w:start w:val="1"/>
      <w:numFmt w:val="lowerRoman"/>
      <w:pStyle w:val="Heading7"/>
      <w:lvlText w:val="%7)"/>
      <w:lvlJc w:val="right"/>
      <w:pPr>
        <w:tabs>
          <w:tab w:val="num" w:pos="1297"/>
        </w:tabs>
        <w:ind w:left="1297" w:hanging="288"/>
      </w:pPr>
      <w:rPr>
        <w:rFonts w:hint="default"/>
      </w:rPr>
    </w:lvl>
    <w:lvl w:ilvl="7">
      <w:start w:val="1"/>
      <w:numFmt w:val="lowerLetter"/>
      <w:pStyle w:val="Heading8"/>
      <w:lvlText w:val="%8."/>
      <w:lvlJc w:val="left"/>
      <w:pPr>
        <w:tabs>
          <w:tab w:val="num" w:pos="1441"/>
        </w:tabs>
        <w:ind w:left="1441" w:hanging="432"/>
      </w:pPr>
      <w:rPr>
        <w:rFonts w:hint="default"/>
      </w:rPr>
    </w:lvl>
    <w:lvl w:ilvl="8">
      <w:start w:val="1"/>
      <w:numFmt w:val="lowerRoman"/>
      <w:pStyle w:val="Heading9"/>
      <w:lvlText w:val="%9."/>
      <w:lvlJc w:val="right"/>
      <w:pPr>
        <w:tabs>
          <w:tab w:val="num" w:pos="1585"/>
        </w:tabs>
        <w:ind w:left="1585" w:hanging="144"/>
      </w:pPr>
      <w:rPr>
        <w:rFonts w:hint="default"/>
      </w:rPr>
    </w:lvl>
  </w:abstractNum>
  <w:abstractNum w:abstractNumId="17" w15:restartNumberingAfterBreak="0">
    <w:nsid w:val="4D4524F3"/>
    <w:multiLevelType w:val="hybridMultilevel"/>
    <w:tmpl w:val="9F946CEC"/>
    <w:lvl w:ilvl="0" w:tplc="2C96C302">
      <w:start w:val="1"/>
      <w:numFmt w:val="decimal"/>
      <w:lvlText w:val="(%1)"/>
      <w:lvlJc w:val="left"/>
      <w:pPr>
        <w:tabs>
          <w:tab w:val="num" w:pos="828"/>
        </w:tabs>
        <w:ind w:left="828" w:hanging="828"/>
      </w:pPr>
      <w:rPr>
        <w:rFonts w:hint="default"/>
      </w:rPr>
    </w:lvl>
    <w:lvl w:ilvl="1" w:tplc="1F2E70D2">
      <w:start w:val="1"/>
      <w:numFmt w:val="upperLetter"/>
      <w:lvlText w:val="(%2)"/>
      <w:lvlJc w:val="left"/>
      <w:pPr>
        <w:tabs>
          <w:tab w:val="num" w:pos="828"/>
        </w:tabs>
        <w:ind w:left="828" w:hanging="828"/>
      </w:pPr>
      <w:rPr>
        <w:rFonts w:hint="default"/>
      </w:rPr>
    </w:lvl>
    <w:lvl w:ilvl="2" w:tplc="98187772" w:tentative="1">
      <w:start w:val="1"/>
      <w:numFmt w:val="lowerRoman"/>
      <w:lvlText w:val="%3."/>
      <w:lvlJc w:val="right"/>
      <w:pPr>
        <w:tabs>
          <w:tab w:val="num" w:pos="2160"/>
        </w:tabs>
        <w:ind w:left="2160" w:hanging="180"/>
      </w:pPr>
    </w:lvl>
    <w:lvl w:ilvl="3" w:tplc="D3724D54" w:tentative="1">
      <w:start w:val="1"/>
      <w:numFmt w:val="decimal"/>
      <w:lvlText w:val="%4."/>
      <w:lvlJc w:val="left"/>
      <w:pPr>
        <w:tabs>
          <w:tab w:val="num" w:pos="2880"/>
        </w:tabs>
        <w:ind w:left="2880" w:hanging="360"/>
      </w:pPr>
    </w:lvl>
    <w:lvl w:ilvl="4" w:tplc="F1447340" w:tentative="1">
      <w:start w:val="1"/>
      <w:numFmt w:val="lowerLetter"/>
      <w:lvlText w:val="%5."/>
      <w:lvlJc w:val="left"/>
      <w:pPr>
        <w:tabs>
          <w:tab w:val="num" w:pos="3600"/>
        </w:tabs>
        <w:ind w:left="3600" w:hanging="360"/>
      </w:pPr>
    </w:lvl>
    <w:lvl w:ilvl="5" w:tplc="F31867EC" w:tentative="1">
      <w:start w:val="1"/>
      <w:numFmt w:val="lowerRoman"/>
      <w:lvlText w:val="%6."/>
      <w:lvlJc w:val="right"/>
      <w:pPr>
        <w:tabs>
          <w:tab w:val="num" w:pos="4320"/>
        </w:tabs>
        <w:ind w:left="4320" w:hanging="180"/>
      </w:pPr>
    </w:lvl>
    <w:lvl w:ilvl="6" w:tplc="41A24058" w:tentative="1">
      <w:start w:val="1"/>
      <w:numFmt w:val="decimal"/>
      <w:lvlText w:val="%7."/>
      <w:lvlJc w:val="left"/>
      <w:pPr>
        <w:tabs>
          <w:tab w:val="num" w:pos="5040"/>
        </w:tabs>
        <w:ind w:left="5040" w:hanging="360"/>
      </w:pPr>
    </w:lvl>
    <w:lvl w:ilvl="7" w:tplc="CB9A4A72" w:tentative="1">
      <w:start w:val="1"/>
      <w:numFmt w:val="lowerLetter"/>
      <w:lvlText w:val="%8."/>
      <w:lvlJc w:val="left"/>
      <w:pPr>
        <w:tabs>
          <w:tab w:val="num" w:pos="5760"/>
        </w:tabs>
        <w:ind w:left="5760" w:hanging="360"/>
      </w:pPr>
    </w:lvl>
    <w:lvl w:ilvl="8" w:tplc="8A5A0244" w:tentative="1">
      <w:start w:val="1"/>
      <w:numFmt w:val="lowerRoman"/>
      <w:lvlText w:val="%9."/>
      <w:lvlJc w:val="right"/>
      <w:pPr>
        <w:tabs>
          <w:tab w:val="num" w:pos="6480"/>
        </w:tabs>
        <w:ind w:left="6480" w:hanging="180"/>
      </w:pPr>
    </w:lvl>
  </w:abstractNum>
  <w:abstractNum w:abstractNumId="18" w15:restartNumberingAfterBreak="0">
    <w:nsid w:val="509A67E9"/>
    <w:multiLevelType w:val="multilevel"/>
    <w:tmpl w:val="97181D20"/>
    <w:lvl w:ilvl="0">
      <w:start w:val="1"/>
      <w:numFmt w:val="decimal"/>
      <w:pStyle w:val="ScheduleLevel1"/>
      <w:isLgl/>
      <w:lvlText w:val="%1"/>
      <w:lvlJc w:val="left"/>
      <w:pPr>
        <w:tabs>
          <w:tab w:val="num" w:pos="828"/>
        </w:tabs>
        <w:ind w:left="828" w:hanging="828"/>
      </w:pPr>
      <w:rPr>
        <w:rFonts w:hint="default" w:ascii="Arial" w:hAnsi="Arial"/>
        <w:b w:val="0"/>
        <w:i w:val="0"/>
        <w:caps/>
        <w:sz w:val="22"/>
      </w:rPr>
    </w:lvl>
    <w:lvl w:ilvl="1">
      <w:start w:val="1"/>
      <w:numFmt w:val="decimal"/>
      <w:pStyle w:val="ScheduleLevel2"/>
      <w:lvlText w:val="%1.%2"/>
      <w:lvlJc w:val="left"/>
      <w:pPr>
        <w:tabs>
          <w:tab w:val="num" w:pos="828"/>
        </w:tabs>
        <w:ind w:left="828" w:hanging="828"/>
      </w:pPr>
      <w:rPr>
        <w:rFonts w:hint="default" w:ascii="Arial" w:hAnsi="Arial"/>
        <w:b w:val="0"/>
        <w:i w:val="0"/>
        <w:sz w:val="22"/>
      </w:rPr>
    </w:lvl>
    <w:lvl w:ilvl="2">
      <w:start w:val="1"/>
      <w:numFmt w:val="decimal"/>
      <w:pStyle w:val="ScheduleLevel3"/>
      <w:lvlText w:val="%1.%2.%3"/>
      <w:lvlJc w:val="left"/>
      <w:pPr>
        <w:tabs>
          <w:tab w:val="num" w:pos="1656"/>
        </w:tabs>
        <w:ind w:left="1656" w:hanging="828"/>
      </w:pPr>
      <w:rPr>
        <w:rFonts w:hint="default" w:ascii="Arial" w:hAnsi="Arial"/>
        <w:b w:val="0"/>
        <w:i w:val="0"/>
        <w:sz w:val="22"/>
      </w:rPr>
    </w:lvl>
    <w:lvl w:ilvl="3">
      <w:start w:val="1"/>
      <w:numFmt w:val="decimal"/>
      <w:pStyle w:val="ScheduleLevel4"/>
      <w:lvlText w:val="%1.%2.%3.%4"/>
      <w:lvlJc w:val="left"/>
      <w:pPr>
        <w:tabs>
          <w:tab w:val="num" w:pos="2608"/>
        </w:tabs>
        <w:ind w:left="2608" w:hanging="952"/>
      </w:pPr>
      <w:rPr>
        <w:rFonts w:hint="default" w:ascii="Arial" w:hAnsi="Arial"/>
        <w:b w:val="0"/>
        <w:i w:val="0"/>
        <w:sz w:val="22"/>
      </w:rPr>
    </w:lvl>
    <w:lvl w:ilvl="4">
      <w:start w:val="1"/>
      <w:numFmt w:val="none"/>
      <w:lvlText w:val=""/>
      <w:lvlJc w:val="left"/>
      <w:pPr>
        <w:tabs>
          <w:tab w:val="num" w:pos="3402"/>
        </w:tabs>
        <w:ind w:left="3402" w:hanging="794"/>
      </w:pPr>
      <w:rPr>
        <w:rFonts w:hint="default" w:ascii="Times New Roman" w:hAnsi="Times New Roman"/>
        <w:b w:val="0"/>
        <w:i w:val="0"/>
        <w:sz w:val="24"/>
      </w:rPr>
    </w:lvl>
    <w:lvl w:ilvl="5">
      <w:start w:val="1"/>
      <w:numFmt w:val="lowerRoman"/>
      <w:lvlText w:val="(%6)"/>
      <w:lvlJc w:val="left"/>
      <w:pPr>
        <w:tabs>
          <w:tab w:val="num" w:pos="4320"/>
        </w:tabs>
        <w:ind w:left="4320" w:hanging="864"/>
      </w:pPr>
      <w:rPr>
        <w:rFonts w:hint="default" w:ascii="Times New Roman" w:hAnsi="Times New Roman"/>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1962541"/>
    <w:multiLevelType w:val="multilevel"/>
    <w:tmpl w:val="8E7A4A78"/>
    <w:lvl w:ilvl="0">
      <w:start w:val="1"/>
      <w:numFmt w:val="decimal"/>
      <w:lvlRestart w:val="0"/>
      <w:isLgl/>
      <w:lvlText w:val="%1"/>
      <w:lvlJc w:val="left"/>
      <w:pPr>
        <w:tabs>
          <w:tab w:val="num" w:pos="720"/>
        </w:tabs>
        <w:ind w:left="720" w:hanging="720"/>
      </w:pPr>
      <w:rPr>
        <w:rFonts w:hint="default" w:ascii="Arial" w:hAnsi="Arial"/>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B8B1F07"/>
    <w:multiLevelType w:val="multilevel"/>
    <w:tmpl w:val="0809001D"/>
    <w:name w:val="def_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BDA7C30"/>
    <w:multiLevelType w:val="hybridMultilevel"/>
    <w:tmpl w:val="07CA16CC"/>
    <w:lvl w:ilvl="0" w:tplc="9858FDA8">
      <w:start w:val="1"/>
      <w:numFmt w:val="decimal"/>
      <w:lvlText w:val="(%1)"/>
      <w:lvlJc w:val="left"/>
      <w:pPr>
        <w:tabs>
          <w:tab w:val="num" w:pos="828"/>
        </w:tabs>
        <w:ind w:left="828" w:hanging="828"/>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192762F"/>
    <w:multiLevelType w:val="multilevel"/>
    <w:tmpl w:val="0AEC727E"/>
    <w:lvl w:ilvl="0">
      <w:start w:val="1"/>
      <w:numFmt w:val="decimal"/>
      <w:pStyle w:val="ScheduleBLevel1"/>
      <w:isLgl/>
      <w:lvlText w:val="%1"/>
      <w:lvlJc w:val="left"/>
      <w:pPr>
        <w:tabs>
          <w:tab w:val="num" w:pos="828"/>
        </w:tabs>
        <w:ind w:left="828" w:hanging="828"/>
      </w:pPr>
      <w:rPr>
        <w:rFonts w:hint="default" w:ascii="Arial" w:hAnsi="Arial"/>
        <w:b w:val="0"/>
        <w:i w:val="0"/>
        <w:caps/>
        <w:sz w:val="22"/>
      </w:rPr>
    </w:lvl>
    <w:lvl w:ilvl="1">
      <w:start w:val="1"/>
      <w:numFmt w:val="decimal"/>
      <w:pStyle w:val="ScheduleBLevel2"/>
      <w:lvlText w:val="%1.%2"/>
      <w:lvlJc w:val="left"/>
      <w:pPr>
        <w:tabs>
          <w:tab w:val="num" w:pos="828"/>
        </w:tabs>
        <w:ind w:left="828" w:hanging="828"/>
      </w:pPr>
      <w:rPr>
        <w:rFonts w:hint="default" w:ascii="Arial" w:hAnsi="Arial"/>
        <w:b w:val="0"/>
        <w:i w:val="0"/>
        <w:sz w:val="22"/>
      </w:rPr>
    </w:lvl>
    <w:lvl w:ilvl="2">
      <w:start w:val="1"/>
      <w:numFmt w:val="decimal"/>
      <w:pStyle w:val="ScheduleBLevel3"/>
      <w:lvlText w:val="%1.%2.%3"/>
      <w:lvlJc w:val="left"/>
      <w:pPr>
        <w:tabs>
          <w:tab w:val="num" w:pos="1656"/>
        </w:tabs>
        <w:ind w:left="1656" w:hanging="828"/>
      </w:pPr>
      <w:rPr>
        <w:rFonts w:hint="default" w:ascii="Arial" w:hAnsi="Arial"/>
        <w:b w:val="0"/>
        <w:i w:val="0"/>
        <w:sz w:val="22"/>
      </w:rPr>
    </w:lvl>
    <w:lvl w:ilvl="3">
      <w:start w:val="1"/>
      <w:numFmt w:val="decimal"/>
      <w:pStyle w:val="ScheduleBLevel4"/>
      <w:lvlText w:val="%1.%2.%3.%4"/>
      <w:lvlJc w:val="left"/>
      <w:pPr>
        <w:tabs>
          <w:tab w:val="num" w:pos="2495"/>
        </w:tabs>
        <w:ind w:left="2495" w:hanging="839"/>
      </w:pPr>
      <w:rPr>
        <w:rFonts w:hint="default" w:ascii="Arial" w:hAnsi="Arial"/>
        <w:b w:val="0"/>
        <w:i w:val="0"/>
        <w:sz w:val="22"/>
      </w:rPr>
    </w:lvl>
    <w:lvl w:ilvl="4">
      <w:start w:val="1"/>
      <w:numFmt w:val="decimal"/>
      <w:lvlText w:val="%1.%2.%3.%4.%5"/>
      <w:lvlJc w:val="left"/>
      <w:pPr>
        <w:tabs>
          <w:tab w:val="num" w:pos="3742"/>
        </w:tabs>
        <w:ind w:left="3742" w:hanging="1247"/>
      </w:pPr>
      <w:rPr>
        <w:rFonts w:hint="default" w:ascii="Arial" w:hAnsi="Arial"/>
        <w:b w:val="0"/>
        <w:i w:val="0"/>
        <w:sz w:val="22"/>
      </w:rPr>
    </w:lvl>
    <w:lvl w:ilvl="5">
      <w:start w:val="1"/>
      <w:numFmt w:val="lowerRoman"/>
      <w:lvlText w:val="(%6)"/>
      <w:lvlJc w:val="left"/>
      <w:pPr>
        <w:tabs>
          <w:tab w:val="num" w:pos="4320"/>
        </w:tabs>
        <w:ind w:left="4320" w:hanging="864"/>
      </w:pPr>
      <w:rPr>
        <w:rFonts w:hint="default" w:ascii="Times New Roman" w:hAnsi="Times New Roman"/>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4B255CC"/>
    <w:multiLevelType w:val="hybridMultilevel"/>
    <w:tmpl w:val="266A0466"/>
    <w:lvl w:ilvl="0" w:tplc="6EA6685C">
      <w:start w:val="1"/>
      <w:numFmt w:val="upperLetter"/>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hint="default" w:ascii="Symbol" w:hAnsi="Symbol"/>
      </w:rPr>
    </w:lvl>
    <w:lvl w:ilvl="1" w:tplc="04090003" w:tentative="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F1B2B1B"/>
    <w:multiLevelType w:val="multilevel"/>
    <w:tmpl w:val="E17A83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8EC39B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2037853835">
    <w:abstractNumId w:val="17"/>
  </w:num>
  <w:num w:numId="2" w16cid:durableId="922489132">
    <w:abstractNumId w:val="18"/>
  </w:num>
  <w:num w:numId="3" w16cid:durableId="167795472">
    <w:abstractNumId w:val="22"/>
  </w:num>
  <w:num w:numId="4" w16cid:durableId="842012651">
    <w:abstractNumId w:val="10"/>
  </w:num>
  <w:num w:numId="5" w16cid:durableId="1108235308">
    <w:abstractNumId w:val="16"/>
  </w:num>
  <w:num w:numId="6" w16cid:durableId="1370111037">
    <w:abstractNumId w:val="12"/>
  </w:num>
  <w:num w:numId="7" w16cid:durableId="911355246">
    <w:abstractNumId w:val="23"/>
  </w:num>
  <w:num w:numId="8" w16cid:durableId="125857187">
    <w:abstractNumId w:val="21"/>
  </w:num>
  <w:num w:numId="9" w16cid:durableId="1732076456">
    <w:abstractNumId w:val="22"/>
    <w:lvlOverride w:ilvl="0">
      <w:startOverride w:val="1"/>
    </w:lvlOverride>
  </w:num>
  <w:num w:numId="10" w16cid:durableId="52848200">
    <w:abstractNumId w:val="22"/>
    <w:lvlOverride w:ilvl="0">
      <w:startOverride w:val="1"/>
    </w:lvlOverride>
  </w:num>
  <w:num w:numId="11" w16cid:durableId="853805308">
    <w:abstractNumId w:val="22"/>
    <w:lvlOverride w:ilvl="0">
      <w:startOverride w:val="1"/>
    </w:lvlOverride>
  </w:num>
  <w:num w:numId="12" w16cid:durableId="1857882248">
    <w:abstractNumId w:val="22"/>
    <w:lvlOverride w:ilvl="0">
      <w:startOverride w:val="1"/>
    </w:lvlOverride>
  </w:num>
  <w:num w:numId="13" w16cid:durableId="103159615">
    <w:abstractNumId w:val="22"/>
    <w:lvlOverride w:ilvl="0">
      <w:startOverride w:val="1"/>
    </w:lvlOverride>
  </w:num>
  <w:num w:numId="14" w16cid:durableId="2129738979">
    <w:abstractNumId w:val="18"/>
    <w:lvlOverride w:ilvl="0">
      <w:startOverride w:val="1"/>
    </w:lvlOverride>
  </w:num>
  <w:num w:numId="15" w16cid:durableId="505364932">
    <w:abstractNumId w:val="18"/>
    <w:lvlOverride w:ilvl="0">
      <w:startOverride w:val="1"/>
    </w:lvlOverride>
  </w:num>
  <w:num w:numId="16" w16cid:durableId="781648122">
    <w:abstractNumId w:val="18"/>
    <w:lvlOverride w:ilvl="0">
      <w:startOverride w:val="1"/>
    </w:lvlOverride>
  </w:num>
  <w:num w:numId="17" w16cid:durableId="357003493">
    <w:abstractNumId w:val="18"/>
    <w:lvlOverride w:ilvl="0">
      <w:startOverride w:val="1"/>
    </w:lvlOverride>
  </w:num>
  <w:num w:numId="18" w16cid:durableId="1617831624">
    <w:abstractNumId w:val="18"/>
    <w:lvlOverride w:ilvl="0">
      <w:startOverride w:val="1"/>
    </w:lvlOverride>
  </w:num>
  <w:num w:numId="19" w16cid:durableId="1994674792">
    <w:abstractNumId w:val="18"/>
    <w:lvlOverride w:ilvl="0">
      <w:startOverride w:val="1"/>
    </w:lvlOverride>
  </w:num>
  <w:num w:numId="20" w16cid:durableId="442262643">
    <w:abstractNumId w:val="18"/>
    <w:lvlOverride w:ilvl="0">
      <w:startOverride w:val="1"/>
    </w:lvlOverride>
  </w:num>
  <w:num w:numId="21" w16cid:durableId="1668242891">
    <w:abstractNumId w:val="18"/>
    <w:lvlOverride w:ilvl="0">
      <w:startOverride w:val="1"/>
    </w:lvlOverride>
  </w:num>
  <w:num w:numId="22" w16cid:durableId="2047441523">
    <w:abstractNumId w:val="18"/>
    <w:lvlOverride w:ilvl="0">
      <w:startOverride w:val="1"/>
    </w:lvlOverride>
  </w:num>
  <w:num w:numId="23" w16cid:durableId="1701784552">
    <w:abstractNumId w:val="18"/>
    <w:lvlOverride w:ilvl="0">
      <w:startOverride w:val="1"/>
    </w:lvlOverride>
  </w:num>
  <w:num w:numId="24" w16cid:durableId="633214663">
    <w:abstractNumId w:val="12"/>
    <w:lvlOverride w:ilvl="0">
      <w:startOverride w:val="1"/>
    </w:lvlOverride>
    <w:lvlOverride w:ilvl="1">
      <w:startOverride w:val="1"/>
    </w:lvlOverride>
    <w:lvlOverride w:ilvl="2">
      <w:startOverride w:val="1"/>
    </w:lvlOverride>
  </w:num>
  <w:num w:numId="25" w16cid:durableId="2042002621">
    <w:abstractNumId w:val="12"/>
    <w:lvlOverride w:ilvl="0">
      <w:startOverride w:val="1"/>
    </w:lvlOverride>
    <w:lvlOverride w:ilvl="1">
      <w:startOverride w:val="1"/>
    </w:lvlOverride>
    <w:lvlOverride w:ilvl="2">
      <w:startOverride w:val="1"/>
    </w:lvlOverride>
  </w:num>
  <w:num w:numId="26" w16cid:durableId="886642200">
    <w:abstractNumId w:val="12"/>
    <w:lvlOverride w:ilvl="0">
      <w:startOverride w:val="1"/>
    </w:lvlOverride>
    <w:lvlOverride w:ilvl="1">
      <w:startOverride w:val="1"/>
    </w:lvlOverride>
    <w:lvlOverride w:ilvl="2">
      <w:startOverride w:val="1"/>
    </w:lvlOverride>
  </w:num>
  <w:num w:numId="27" w16cid:durableId="1125006052">
    <w:abstractNumId w:val="12"/>
    <w:lvlOverride w:ilvl="0">
      <w:startOverride w:val="1"/>
    </w:lvlOverride>
    <w:lvlOverride w:ilvl="1">
      <w:startOverride w:val="1"/>
    </w:lvlOverride>
    <w:lvlOverride w:ilvl="2">
      <w:startOverride w:val="1"/>
    </w:lvlOverride>
  </w:num>
  <w:num w:numId="28" w16cid:durableId="1834756046">
    <w:abstractNumId w:val="26"/>
  </w:num>
  <w:num w:numId="29" w16cid:durableId="1156188353">
    <w:abstractNumId w:val="15"/>
  </w:num>
  <w:num w:numId="30" w16cid:durableId="2087873357">
    <w:abstractNumId w:val="24"/>
  </w:num>
  <w:num w:numId="31" w16cid:durableId="628362464">
    <w:abstractNumId w:val="13"/>
  </w:num>
  <w:num w:numId="32" w16cid:durableId="569119595">
    <w:abstractNumId w:val="27"/>
  </w:num>
  <w:num w:numId="33" w16cid:durableId="397704779">
    <w:abstractNumId w:val="14"/>
  </w:num>
  <w:num w:numId="34" w16cid:durableId="1707102623">
    <w:abstractNumId w:val="11"/>
  </w:num>
  <w:num w:numId="35" w16cid:durableId="11152764">
    <w:abstractNumId w:val="12"/>
    <w:lvlOverride w:ilvl="0">
      <w:startOverride w:val="1"/>
    </w:lvlOverride>
    <w:lvlOverride w:ilvl="1">
      <w:startOverride w:val="1"/>
    </w:lvlOverride>
    <w:lvlOverride w:ilvl="2">
      <w:startOverride w:val="1"/>
    </w:lvlOverride>
  </w:num>
  <w:num w:numId="36" w16cid:durableId="852652547">
    <w:abstractNumId w:val="25"/>
  </w:num>
  <w:num w:numId="37" w16cid:durableId="7092620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8967244">
    <w:abstractNumId w:val="19"/>
  </w:num>
  <w:num w:numId="39" w16cid:durableId="1871607587">
    <w:abstractNumId w:val="9"/>
  </w:num>
  <w:num w:numId="40" w16cid:durableId="1167088224">
    <w:abstractNumId w:val="7"/>
  </w:num>
  <w:num w:numId="41" w16cid:durableId="1807505159">
    <w:abstractNumId w:val="6"/>
  </w:num>
  <w:num w:numId="42" w16cid:durableId="1814440701">
    <w:abstractNumId w:val="5"/>
  </w:num>
  <w:num w:numId="43" w16cid:durableId="1794782535">
    <w:abstractNumId w:val="4"/>
  </w:num>
  <w:num w:numId="44" w16cid:durableId="597829855">
    <w:abstractNumId w:val="8"/>
  </w:num>
  <w:num w:numId="45" w16cid:durableId="445274665">
    <w:abstractNumId w:val="3"/>
  </w:num>
  <w:num w:numId="46" w16cid:durableId="497889934">
    <w:abstractNumId w:val="2"/>
  </w:num>
  <w:num w:numId="47" w16cid:durableId="907688247">
    <w:abstractNumId w:val="1"/>
  </w:num>
  <w:num w:numId="48" w16cid:durableId="102081216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lgDocRef" w:val="5168537"/>
    <w:docVar w:name="PilgDocVersion" w:val="2"/>
    <w:docVar w:name="PilgOrigDocID" w:val="5153448"/>
  </w:docVars>
  <w:rsids>
    <w:rsidRoot w:val="000F75F2"/>
    <w:rsid w:val="0009048C"/>
    <w:rsid w:val="000B1E85"/>
    <w:rsid w:val="000F75F2"/>
    <w:rsid w:val="001C1C0E"/>
    <w:rsid w:val="001D2382"/>
    <w:rsid w:val="002628BE"/>
    <w:rsid w:val="00266DB1"/>
    <w:rsid w:val="00283E80"/>
    <w:rsid w:val="002C6162"/>
    <w:rsid w:val="002D649F"/>
    <w:rsid w:val="003A353F"/>
    <w:rsid w:val="003C37DA"/>
    <w:rsid w:val="004248DE"/>
    <w:rsid w:val="00432E3D"/>
    <w:rsid w:val="004D4B12"/>
    <w:rsid w:val="00592898"/>
    <w:rsid w:val="005A0FF9"/>
    <w:rsid w:val="005C15A7"/>
    <w:rsid w:val="005F7E77"/>
    <w:rsid w:val="00637344"/>
    <w:rsid w:val="00643186"/>
    <w:rsid w:val="0066089F"/>
    <w:rsid w:val="00664C8D"/>
    <w:rsid w:val="00687D3C"/>
    <w:rsid w:val="006C191A"/>
    <w:rsid w:val="0073084D"/>
    <w:rsid w:val="007879D9"/>
    <w:rsid w:val="007E6074"/>
    <w:rsid w:val="00862EE3"/>
    <w:rsid w:val="00894AC4"/>
    <w:rsid w:val="008A5EF4"/>
    <w:rsid w:val="00933B4F"/>
    <w:rsid w:val="0097250D"/>
    <w:rsid w:val="00993ADD"/>
    <w:rsid w:val="009C01D0"/>
    <w:rsid w:val="009D7995"/>
    <w:rsid w:val="009D7D25"/>
    <w:rsid w:val="00A3300D"/>
    <w:rsid w:val="00A632ED"/>
    <w:rsid w:val="00A7711F"/>
    <w:rsid w:val="00AE1FF4"/>
    <w:rsid w:val="00B41F8F"/>
    <w:rsid w:val="00B5080A"/>
    <w:rsid w:val="00C43F58"/>
    <w:rsid w:val="00C667D5"/>
    <w:rsid w:val="00C8509F"/>
    <w:rsid w:val="00C8665C"/>
    <w:rsid w:val="00CA32CA"/>
    <w:rsid w:val="00D860DC"/>
    <w:rsid w:val="00E16488"/>
    <w:rsid w:val="00E67B52"/>
    <w:rsid w:val="00F328BA"/>
    <w:rsid w:val="00F36FBC"/>
    <w:rsid w:val="00F61DD9"/>
    <w:rsid w:val="00FA71D6"/>
    <w:rsid w:val="040BEF01"/>
    <w:rsid w:val="05C9FB17"/>
    <w:rsid w:val="06203806"/>
    <w:rsid w:val="0A07D3BC"/>
    <w:rsid w:val="0BAC5F59"/>
    <w:rsid w:val="1DC5D08D"/>
    <w:rsid w:val="1FE52B9C"/>
    <w:rsid w:val="2010F21A"/>
    <w:rsid w:val="24CD9F19"/>
    <w:rsid w:val="2B0CC535"/>
    <w:rsid w:val="2F10225D"/>
    <w:rsid w:val="3219CCBF"/>
    <w:rsid w:val="3271BA5D"/>
    <w:rsid w:val="3576B8C1"/>
    <w:rsid w:val="37583E65"/>
    <w:rsid w:val="3A7CCC42"/>
    <w:rsid w:val="3C10C5B4"/>
    <w:rsid w:val="41E03000"/>
    <w:rsid w:val="55C467DC"/>
    <w:rsid w:val="65996F73"/>
    <w:rsid w:val="668FB8EC"/>
    <w:rsid w:val="693CCC0A"/>
    <w:rsid w:val="746D5B4B"/>
    <w:rsid w:val="752F79A5"/>
    <w:rsid w:val="78EE8E73"/>
    <w:rsid w:val="790B0768"/>
    <w:rsid w:val="7C37360D"/>
    <w:rsid w:val="7EA831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14:docId w14:val="0E317A55"/>
  <w15:chartTrackingRefBased/>
  <w15:docId w15:val="{FA11C399-5810-4A85-AA81-37EF5D8A62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6587"/>
    <w:pPr>
      <w:spacing w:after="360" w:line="360" w:lineRule="auto"/>
      <w:jc w:val="both"/>
    </w:pPr>
    <w:rPr>
      <w:rFonts w:ascii="Arial" w:hAnsi="Arial"/>
      <w:sz w:val="22"/>
      <w:lang w:val="en-GB" w:eastAsia="en-US"/>
    </w:rPr>
  </w:style>
  <w:style w:type="paragraph" w:styleId="Heading1">
    <w:name w:val="heading 1"/>
    <w:basedOn w:val="Normal"/>
    <w:next w:val="Normal"/>
    <w:qFormat/>
    <w:rsid w:val="00666587"/>
    <w:pPr>
      <w:keepNext/>
      <w:spacing w:after="240"/>
      <w:outlineLvl w:val="0"/>
    </w:pPr>
    <w:rPr>
      <w:rFonts w:cs="Arial"/>
      <w:b/>
      <w:bCs/>
      <w:caps/>
      <w:kern w:val="32"/>
      <w:szCs w:val="32"/>
    </w:rPr>
  </w:style>
  <w:style w:type="paragraph" w:styleId="Heading2">
    <w:name w:val="heading 2"/>
    <w:basedOn w:val="Heading1"/>
    <w:next w:val="Normal"/>
    <w:qFormat/>
    <w:rsid w:val="00666587"/>
    <w:pPr>
      <w:tabs>
        <w:tab w:val="right" w:pos="9360"/>
      </w:tabs>
      <w:outlineLvl w:val="1"/>
    </w:pPr>
    <w:rPr>
      <w:i/>
      <w:caps w:val="0"/>
    </w:rPr>
  </w:style>
  <w:style w:type="paragraph" w:styleId="Heading3">
    <w:name w:val="heading 3"/>
    <w:basedOn w:val="Normal"/>
    <w:next w:val="Normal"/>
    <w:qFormat/>
    <w:rsid w:val="00666587"/>
    <w:pPr>
      <w:keepNext/>
      <w:spacing w:before="120" w:after="120"/>
      <w:outlineLvl w:val="2"/>
    </w:pPr>
    <w:rPr>
      <w:rFonts w:cs="Arial"/>
      <w:b/>
      <w:bCs/>
      <w:sz w:val="20"/>
      <w:szCs w:val="26"/>
    </w:rPr>
  </w:style>
  <w:style w:type="paragraph" w:styleId="Heading4">
    <w:name w:val="heading 4"/>
    <w:basedOn w:val="Normal"/>
    <w:next w:val="Normal"/>
    <w:qFormat/>
    <w:rsid w:val="00666587"/>
    <w:pPr>
      <w:keepNext/>
      <w:spacing w:before="240" w:after="60"/>
      <w:outlineLvl w:val="3"/>
    </w:pPr>
    <w:rPr>
      <w:b/>
      <w:bCs/>
      <w:caps/>
      <w:szCs w:val="28"/>
    </w:rPr>
  </w:style>
  <w:style w:type="paragraph" w:styleId="Heading5">
    <w:name w:val="heading 5"/>
    <w:basedOn w:val="Normal"/>
    <w:next w:val="Normal"/>
    <w:qFormat/>
    <w:rsid w:val="00666587"/>
    <w:pPr>
      <w:spacing w:before="240" w:after="60"/>
      <w:outlineLvl w:val="4"/>
    </w:pPr>
    <w:rPr>
      <w:b/>
      <w:bCs/>
      <w:i/>
      <w:iCs/>
      <w:sz w:val="26"/>
      <w:szCs w:val="26"/>
    </w:rPr>
  </w:style>
  <w:style w:type="paragraph" w:styleId="Heading6">
    <w:name w:val="heading 6"/>
    <w:basedOn w:val="Normal"/>
    <w:next w:val="Normal"/>
    <w:qFormat/>
    <w:rsid w:val="00666587"/>
    <w:pPr>
      <w:numPr>
        <w:ilvl w:val="5"/>
        <w:numId w:val="5"/>
      </w:numPr>
      <w:spacing w:before="240" w:after="60"/>
      <w:outlineLvl w:val="5"/>
    </w:pPr>
    <w:rPr>
      <w:b/>
      <w:bCs/>
      <w:szCs w:val="22"/>
    </w:rPr>
  </w:style>
  <w:style w:type="paragraph" w:styleId="Heading7">
    <w:name w:val="heading 7"/>
    <w:basedOn w:val="Normal"/>
    <w:next w:val="Normal"/>
    <w:qFormat/>
    <w:rsid w:val="00666587"/>
    <w:pPr>
      <w:numPr>
        <w:ilvl w:val="6"/>
        <w:numId w:val="5"/>
      </w:numPr>
      <w:spacing w:before="240" w:after="60"/>
      <w:outlineLvl w:val="6"/>
    </w:pPr>
  </w:style>
  <w:style w:type="paragraph" w:styleId="Heading8">
    <w:name w:val="heading 8"/>
    <w:basedOn w:val="Normal"/>
    <w:next w:val="Normal"/>
    <w:qFormat/>
    <w:rsid w:val="00666587"/>
    <w:pPr>
      <w:numPr>
        <w:ilvl w:val="7"/>
        <w:numId w:val="5"/>
      </w:numPr>
      <w:spacing w:before="240" w:after="60"/>
      <w:outlineLvl w:val="7"/>
    </w:pPr>
    <w:rPr>
      <w:i/>
      <w:iCs/>
    </w:rPr>
  </w:style>
  <w:style w:type="paragraph" w:styleId="Heading9">
    <w:name w:val="heading 9"/>
    <w:basedOn w:val="Normal"/>
    <w:next w:val="Normal"/>
    <w:qFormat/>
    <w:rsid w:val="00666587"/>
    <w:pPr>
      <w:numPr>
        <w:ilvl w:val="8"/>
        <w:numId w:val="5"/>
      </w:numPr>
      <w:spacing w:before="240" w:after="60"/>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2">
    <w:name w:val="toc 2"/>
    <w:basedOn w:val="Normal"/>
    <w:next w:val="Normal"/>
    <w:autoRedefine/>
    <w:rsid w:val="00666587"/>
    <w:pPr>
      <w:tabs>
        <w:tab w:val="right" w:leader="dot" w:pos="9208"/>
      </w:tabs>
      <w:spacing w:after="240" w:line="240" w:lineRule="auto"/>
      <w:ind w:left="221"/>
    </w:pPr>
  </w:style>
  <w:style w:type="paragraph" w:styleId="TOC3">
    <w:name w:val="toc 3"/>
    <w:basedOn w:val="TOC1"/>
    <w:next w:val="Normal"/>
    <w:autoRedefine/>
    <w:rsid w:val="00666587"/>
    <w:rPr>
      <w:noProof/>
    </w:rPr>
  </w:style>
  <w:style w:type="paragraph" w:styleId="TOC4">
    <w:name w:val="toc 4"/>
    <w:basedOn w:val="Normal"/>
    <w:next w:val="Normal"/>
    <w:autoRedefine/>
    <w:rsid w:val="00666587"/>
    <w:pPr>
      <w:ind w:left="660"/>
    </w:pPr>
  </w:style>
  <w:style w:type="paragraph" w:styleId="TOC5">
    <w:name w:val="toc 5"/>
    <w:basedOn w:val="Normal"/>
    <w:next w:val="Normal"/>
    <w:autoRedefine/>
    <w:rsid w:val="00666587"/>
    <w:pPr>
      <w:ind w:left="880"/>
    </w:pPr>
  </w:style>
  <w:style w:type="paragraph" w:styleId="TOC6">
    <w:name w:val="toc 6"/>
    <w:basedOn w:val="Normal"/>
    <w:next w:val="Normal"/>
    <w:autoRedefine/>
    <w:rsid w:val="00666587"/>
    <w:pPr>
      <w:ind w:left="1100"/>
    </w:pPr>
  </w:style>
  <w:style w:type="paragraph" w:styleId="TOC7">
    <w:name w:val="toc 7"/>
    <w:basedOn w:val="Normal"/>
    <w:next w:val="Normal"/>
    <w:autoRedefine/>
    <w:rsid w:val="00666587"/>
    <w:pPr>
      <w:ind w:left="1320"/>
    </w:pPr>
  </w:style>
  <w:style w:type="paragraph" w:styleId="TOC8">
    <w:name w:val="toc 8"/>
    <w:basedOn w:val="Normal"/>
    <w:next w:val="Normal"/>
    <w:autoRedefine/>
    <w:rsid w:val="00666587"/>
    <w:pPr>
      <w:ind w:left="1540"/>
    </w:pPr>
  </w:style>
  <w:style w:type="paragraph" w:styleId="BodyText">
    <w:name w:val="Body Text"/>
    <w:basedOn w:val="Normal"/>
    <w:link w:val="BodyTextChar"/>
    <w:rsid w:val="00666587"/>
    <w:pPr>
      <w:ind w:left="828"/>
    </w:pPr>
  </w:style>
  <w:style w:type="paragraph" w:styleId="ScheduleNumbering1" w:customStyle="1">
    <w:name w:val="Schedule Numbering 1"/>
    <w:basedOn w:val="Normal"/>
    <w:rsid w:val="00666587"/>
  </w:style>
  <w:style w:type="paragraph" w:styleId="SchedulePart" w:customStyle="1">
    <w:name w:val="Schedule/Part"/>
    <w:basedOn w:val="Normal"/>
    <w:next w:val="Normal"/>
    <w:rsid w:val="00666587"/>
    <w:pPr>
      <w:jc w:val="center"/>
    </w:pPr>
    <w:rPr>
      <w:b/>
    </w:rPr>
  </w:style>
  <w:style w:type="paragraph" w:styleId="TOC1">
    <w:name w:val="toc 1"/>
    <w:basedOn w:val="Normal"/>
    <w:next w:val="Normal"/>
    <w:rsid w:val="00666587"/>
    <w:pPr>
      <w:tabs>
        <w:tab w:val="left" w:pos="720"/>
        <w:tab w:val="right" w:leader="dot" w:pos="9208"/>
      </w:tabs>
      <w:spacing w:after="240" w:line="240" w:lineRule="auto"/>
    </w:pPr>
    <w:rPr>
      <w:bCs/>
    </w:rPr>
  </w:style>
  <w:style w:type="paragraph" w:styleId="TOC9">
    <w:name w:val="toc 9"/>
    <w:basedOn w:val="Normal"/>
    <w:next w:val="Normal"/>
    <w:autoRedefine/>
    <w:rsid w:val="00666587"/>
    <w:pPr>
      <w:ind w:left="1760"/>
    </w:pPr>
  </w:style>
  <w:style w:type="character" w:styleId="Hyperlink">
    <w:name w:val="Hyperlink"/>
    <w:rsid w:val="00666587"/>
    <w:rPr>
      <w:color w:val="0000FF"/>
      <w:u w:val="single"/>
    </w:rPr>
  </w:style>
  <w:style w:type="paragraph" w:styleId="Level2" w:customStyle="1">
    <w:name w:val="Level 2"/>
    <w:basedOn w:val="Normal"/>
    <w:rsid w:val="00666587"/>
    <w:pPr>
      <w:numPr>
        <w:ilvl w:val="1"/>
        <w:numId w:val="5"/>
      </w:numPr>
    </w:pPr>
  </w:style>
  <w:style w:type="paragraph" w:styleId="Footer">
    <w:name w:val="footer"/>
    <w:basedOn w:val="Normal"/>
    <w:rsid w:val="00666587"/>
    <w:pPr>
      <w:spacing w:after="0" w:line="240" w:lineRule="auto"/>
    </w:pPr>
    <w:rPr>
      <w:sz w:val="12"/>
    </w:rPr>
  </w:style>
  <w:style w:type="character" w:styleId="PageNumber">
    <w:name w:val="page number"/>
    <w:rsid w:val="00666587"/>
  </w:style>
  <w:style w:type="paragraph" w:styleId="Title">
    <w:name w:val="Title"/>
    <w:basedOn w:val="Normal"/>
    <w:qFormat/>
    <w:rsid w:val="00666587"/>
    <w:pPr>
      <w:jc w:val="center"/>
    </w:pPr>
    <w:rPr>
      <w:b/>
      <w:bCs/>
    </w:rPr>
  </w:style>
  <w:style w:type="paragraph" w:styleId="Header">
    <w:name w:val="header"/>
    <w:basedOn w:val="Normal"/>
    <w:rsid w:val="00666587"/>
    <w:pPr>
      <w:spacing w:after="0" w:line="240" w:lineRule="auto"/>
      <w:jc w:val="right"/>
    </w:pPr>
    <w:rPr>
      <w:sz w:val="16"/>
    </w:rPr>
  </w:style>
  <w:style w:type="paragraph" w:styleId="ScheduleHeading" w:customStyle="1">
    <w:name w:val="Schedule Heading"/>
    <w:basedOn w:val="Normal"/>
    <w:next w:val="BodyText"/>
    <w:rsid w:val="00666587"/>
    <w:pPr>
      <w:keepNext/>
      <w:pageBreakBefore/>
      <w:tabs>
        <w:tab w:val="left" w:pos="2304"/>
        <w:tab w:val="left" w:pos="3456"/>
        <w:tab w:val="left" w:pos="4320"/>
        <w:tab w:val="decimal" w:pos="7920"/>
      </w:tabs>
      <w:jc w:val="center"/>
    </w:pPr>
    <w:rPr>
      <w:b/>
      <w:caps/>
    </w:rPr>
  </w:style>
  <w:style w:type="paragraph" w:styleId="BodyText2">
    <w:name w:val="Body Text 2"/>
    <w:basedOn w:val="Normal"/>
    <w:rsid w:val="00666587"/>
    <w:pPr>
      <w:ind w:left="1656"/>
    </w:pPr>
  </w:style>
  <w:style w:type="paragraph" w:styleId="Legal1" w:customStyle="1">
    <w:name w:val="Legal 1"/>
    <w:basedOn w:val="Normal"/>
    <w:rsid w:val="00666587"/>
    <w:pPr>
      <w:keepNext/>
      <w:keepLines/>
      <w:numPr>
        <w:numId w:val="5"/>
      </w:numPr>
    </w:pPr>
    <w:rPr>
      <w:b/>
    </w:rPr>
  </w:style>
  <w:style w:type="paragraph" w:styleId="Level3" w:customStyle="1">
    <w:name w:val="Level 3"/>
    <w:basedOn w:val="Normal"/>
    <w:rsid w:val="00666587"/>
    <w:pPr>
      <w:numPr>
        <w:ilvl w:val="2"/>
        <w:numId w:val="5"/>
      </w:numPr>
    </w:pPr>
  </w:style>
  <w:style w:type="paragraph" w:styleId="Level4" w:customStyle="1">
    <w:name w:val="Level 4"/>
    <w:basedOn w:val="Normal"/>
    <w:rsid w:val="00666587"/>
    <w:pPr>
      <w:numPr>
        <w:ilvl w:val="3"/>
        <w:numId w:val="5"/>
      </w:numPr>
    </w:pPr>
  </w:style>
  <w:style w:type="paragraph" w:styleId="Level5" w:customStyle="1">
    <w:name w:val="Level 5"/>
    <w:basedOn w:val="Normal"/>
    <w:rsid w:val="00666587"/>
    <w:pPr>
      <w:numPr>
        <w:ilvl w:val="4"/>
        <w:numId w:val="5"/>
      </w:numPr>
    </w:pPr>
  </w:style>
  <w:style w:type="paragraph" w:styleId="ScheduleLevel3" w:customStyle="1">
    <w:name w:val="Schedule Level 3"/>
    <w:basedOn w:val="Normal"/>
    <w:rsid w:val="00666587"/>
    <w:pPr>
      <w:numPr>
        <w:ilvl w:val="2"/>
        <w:numId w:val="2"/>
      </w:numPr>
    </w:pPr>
  </w:style>
  <w:style w:type="paragraph" w:styleId="ScheduleLevel4" w:customStyle="1">
    <w:name w:val="Schedule Level 4"/>
    <w:basedOn w:val="Normal"/>
    <w:rsid w:val="00666587"/>
    <w:pPr>
      <w:numPr>
        <w:ilvl w:val="3"/>
        <w:numId w:val="2"/>
      </w:numPr>
    </w:pPr>
  </w:style>
  <w:style w:type="paragraph" w:styleId="ScheduleLevel1" w:customStyle="1">
    <w:name w:val="Schedule Level 1"/>
    <w:basedOn w:val="Normal"/>
    <w:rsid w:val="00666587"/>
    <w:pPr>
      <w:numPr>
        <w:numId w:val="2"/>
      </w:numPr>
    </w:pPr>
  </w:style>
  <w:style w:type="paragraph" w:styleId="ScheduleLevel2" w:customStyle="1">
    <w:name w:val="Schedule Level 2"/>
    <w:basedOn w:val="Normal"/>
    <w:rsid w:val="00666587"/>
    <w:pPr>
      <w:numPr>
        <w:ilvl w:val="1"/>
        <w:numId w:val="2"/>
      </w:numPr>
    </w:pPr>
  </w:style>
  <w:style w:type="paragraph" w:styleId="FrontSheetHeader" w:customStyle="1">
    <w:name w:val="Front Sheet Header"/>
    <w:rsid w:val="00666587"/>
    <w:pPr>
      <w:jc w:val="right"/>
    </w:pPr>
    <w:rPr>
      <w:rFonts w:ascii="Arial" w:hAnsi="Arial"/>
      <w:sz w:val="16"/>
      <w:lang w:val="en-GB" w:eastAsia="en-US"/>
    </w:rPr>
  </w:style>
  <w:style w:type="paragraph" w:styleId="FrontSheetPC" w:customStyle="1">
    <w:name w:val="Front Sheet P&amp;C"/>
    <w:rsid w:val="00666587"/>
    <w:pPr>
      <w:jc w:val="both"/>
    </w:pPr>
    <w:rPr>
      <w:rFonts w:ascii="Arial" w:hAnsi="Arial"/>
      <w:b/>
      <w:caps/>
      <w:sz w:val="22"/>
      <w:lang w:val="en-GB" w:eastAsia="en-US"/>
    </w:rPr>
  </w:style>
  <w:style w:type="paragraph" w:styleId="FrontSheetDateline" w:customStyle="1">
    <w:name w:val="Front Sheet Dateline"/>
    <w:rsid w:val="00666587"/>
    <w:pPr>
      <w:jc w:val="center"/>
    </w:pPr>
    <w:rPr>
      <w:rFonts w:ascii="Arial" w:hAnsi="Arial"/>
      <w:b/>
      <w:sz w:val="22"/>
      <w:lang w:val="en-GB" w:eastAsia="en-US"/>
    </w:rPr>
  </w:style>
  <w:style w:type="paragraph" w:styleId="FrontSheetNormal" w:customStyle="1">
    <w:name w:val="Front Sheet Normal"/>
    <w:rsid w:val="00666587"/>
    <w:pPr>
      <w:jc w:val="center"/>
    </w:pPr>
    <w:rPr>
      <w:rFonts w:ascii="Arial" w:hAnsi="Arial"/>
      <w:sz w:val="22"/>
      <w:lang w:val="en-GB" w:eastAsia="en-US"/>
    </w:rPr>
  </w:style>
  <w:style w:type="paragraph" w:styleId="FrontSheetDocumentName" w:customStyle="1">
    <w:name w:val="Front Sheet Document Name"/>
    <w:basedOn w:val="FrontSheetNormal"/>
    <w:rsid w:val="00666587"/>
    <w:rPr>
      <w:b/>
      <w:caps/>
      <w:sz w:val="44"/>
    </w:rPr>
  </w:style>
  <w:style w:type="paragraph" w:styleId="FrontSheetBriefDescription" w:customStyle="1">
    <w:name w:val="Front Sheet Brief Description"/>
    <w:basedOn w:val="FrontSheetNormal"/>
    <w:rsid w:val="00666587"/>
    <w:rPr>
      <w:b/>
    </w:rPr>
  </w:style>
  <w:style w:type="character" w:styleId="FollowedHyperlink">
    <w:name w:val="FollowedHyperlink"/>
    <w:rsid w:val="00666587"/>
    <w:rPr>
      <w:color w:val="800080"/>
      <w:u w:val="single"/>
    </w:rPr>
  </w:style>
  <w:style w:type="paragraph" w:styleId="LeaseDetails" w:customStyle="1">
    <w:name w:val="LeaseDetails"/>
    <w:basedOn w:val="Normal"/>
    <w:rsid w:val="00666587"/>
    <w:pPr>
      <w:tabs>
        <w:tab w:val="left" w:pos="2880"/>
      </w:tabs>
      <w:spacing w:after="0" w:line="240" w:lineRule="auto"/>
      <w:jc w:val="left"/>
    </w:pPr>
    <w:rPr>
      <w:sz w:val="20"/>
    </w:rPr>
  </w:style>
  <w:style w:type="paragraph" w:styleId="ScheduleBLevel1" w:customStyle="1">
    <w:name w:val="ScheduleB Level 1"/>
    <w:basedOn w:val="ScheduleLevel1"/>
    <w:rsid w:val="00150753"/>
    <w:pPr>
      <w:keepNext/>
      <w:numPr>
        <w:numId w:val="3"/>
      </w:numPr>
    </w:pPr>
    <w:rPr>
      <w:b/>
    </w:rPr>
  </w:style>
  <w:style w:type="paragraph" w:styleId="ScheduleBLevel2" w:customStyle="1">
    <w:name w:val="ScheduleB Level 2"/>
    <w:basedOn w:val="ScheduleLevel1"/>
    <w:rsid w:val="00666587"/>
    <w:pPr>
      <w:numPr>
        <w:ilvl w:val="1"/>
        <w:numId w:val="3"/>
      </w:numPr>
    </w:pPr>
  </w:style>
  <w:style w:type="paragraph" w:styleId="ScheduleBLevel3" w:customStyle="1">
    <w:name w:val="ScheduleB Level 3"/>
    <w:basedOn w:val="ScheduleLevel1"/>
    <w:rsid w:val="00666587"/>
    <w:pPr>
      <w:numPr>
        <w:ilvl w:val="2"/>
        <w:numId w:val="3"/>
      </w:numPr>
    </w:pPr>
  </w:style>
  <w:style w:type="paragraph" w:styleId="ScheduleBLevel4" w:customStyle="1">
    <w:name w:val="ScheduleB Level 4"/>
    <w:basedOn w:val="ScheduleLevel1"/>
    <w:rsid w:val="00666587"/>
    <w:pPr>
      <w:numPr>
        <w:ilvl w:val="3"/>
        <w:numId w:val="3"/>
      </w:numPr>
    </w:pPr>
  </w:style>
  <w:style w:type="paragraph" w:styleId="Parties" w:customStyle="1">
    <w:name w:val="Parties"/>
    <w:basedOn w:val="FrontSheetNormal"/>
    <w:rsid w:val="00666587"/>
    <w:pPr>
      <w:numPr>
        <w:numId w:val="4"/>
      </w:numPr>
      <w:spacing w:line="360" w:lineRule="auto"/>
    </w:pPr>
    <w:rPr>
      <w:b/>
    </w:rPr>
  </w:style>
  <w:style w:type="paragraph" w:styleId="BodyTextIndent">
    <w:name w:val="Body Text Indent"/>
    <w:basedOn w:val="Normal"/>
    <w:rsid w:val="00666587"/>
    <w:pPr>
      <w:spacing w:after="120"/>
      <w:ind w:left="283"/>
    </w:pPr>
  </w:style>
  <w:style w:type="paragraph" w:styleId="BodyTextFirstIndent2">
    <w:name w:val="Body Text First Indent 2"/>
    <w:aliases w:val="x"/>
    <w:basedOn w:val="BodyTextIndent"/>
    <w:rsid w:val="00666587"/>
    <w:pPr>
      <w:ind w:firstLine="210"/>
    </w:pPr>
  </w:style>
  <w:style w:type="paragraph" w:styleId="FrontSheetNotice" w:customStyle="1">
    <w:name w:val="Front Sheet Notice"/>
    <w:rsid w:val="00666587"/>
    <w:pPr>
      <w:spacing w:after="240"/>
    </w:pPr>
    <w:rPr>
      <w:rFonts w:ascii="Arial" w:hAnsi="Arial"/>
      <w:b/>
      <w:sz w:val="22"/>
      <w:lang w:val="en-GB" w:eastAsia="en-US"/>
    </w:rPr>
  </w:style>
  <w:style w:type="paragraph" w:styleId="ScheduleTitle" w:customStyle="1">
    <w:name w:val="Schedule Title"/>
    <w:rsid w:val="00666587"/>
    <w:pPr>
      <w:spacing w:after="360" w:line="360" w:lineRule="auto"/>
      <w:jc w:val="center"/>
    </w:pPr>
    <w:rPr>
      <w:rFonts w:ascii="Arial" w:hAnsi="Arial"/>
      <w:b/>
      <w:sz w:val="22"/>
      <w:lang w:val="en-GB" w:eastAsia="en-US"/>
    </w:rPr>
  </w:style>
  <w:style w:type="paragraph" w:styleId="PartTitle" w:customStyle="1">
    <w:name w:val="Part Title"/>
    <w:rsid w:val="00666587"/>
    <w:pPr>
      <w:spacing w:after="360" w:line="360" w:lineRule="auto"/>
      <w:jc w:val="center"/>
    </w:pPr>
    <w:rPr>
      <w:rFonts w:ascii="Arial" w:hAnsi="Arial"/>
      <w:b/>
      <w:sz w:val="22"/>
      <w:lang w:val="en-GB" w:eastAsia="en-US"/>
    </w:rPr>
  </w:style>
  <w:style w:type="paragraph" w:styleId="PartHeading" w:customStyle="1">
    <w:name w:val="Part Heading"/>
    <w:basedOn w:val="SchedulePart"/>
    <w:rsid w:val="007909EA"/>
    <w:pPr>
      <w:keepNext/>
    </w:pPr>
  </w:style>
  <w:style w:type="paragraph" w:styleId="AppendixHeading" w:customStyle="1">
    <w:name w:val="Appendix Heading"/>
    <w:basedOn w:val="SchedulePart"/>
    <w:rsid w:val="00666587"/>
    <w:pPr>
      <w:pageBreakBefore/>
    </w:pPr>
  </w:style>
  <w:style w:type="paragraph" w:styleId="AppendixTitle" w:customStyle="1">
    <w:name w:val="Appendix Title"/>
    <w:basedOn w:val="AppendixHeading"/>
    <w:rsid w:val="00666587"/>
    <w:pPr>
      <w:pageBreakBefore w:val="0"/>
    </w:pPr>
  </w:style>
  <w:style w:type="paragraph" w:styleId="Page" w:customStyle="1">
    <w:name w:val="Page"/>
    <w:basedOn w:val="Normal"/>
    <w:rsid w:val="00666587"/>
  </w:style>
  <w:style w:type="paragraph" w:styleId="FrontSheetIndented" w:customStyle="1">
    <w:name w:val="Front Sheet Indented"/>
    <w:basedOn w:val="Normal"/>
    <w:rsid w:val="00666587"/>
    <w:pPr>
      <w:tabs>
        <w:tab w:val="left" w:pos="3362"/>
        <w:tab w:val="left" w:pos="5523"/>
      </w:tabs>
      <w:spacing w:after="0" w:line="240" w:lineRule="auto"/>
    </w:pPr>
    <w:rPr>
      <w:sz w:val="20"/>
    </w:rPr>
  </w:style>
  <w:style w:type="paragraph" w:styleId="FrontSheetDescriptiveText" w:customStyle="1">
    <w:name w:val="Front Sheet Descriptive Text"/>
    <w:basedOn w:val="Normal"/>
    <w:rsid w:val="00666587"/>
    <w:pPr>
      <w:spacing w:after="0" w:line="240" w:lineRule="auto"/>
      <w:jc w:val="center"/>
    </w:pPr>
    <w:rPr>
      <w:b/>
    </w:rPr>
  </w:style>
  <w:style w:type="paragraph" w:styleId="TOCHeading1" w:customStyle="1">
    <w:name w:val="TOC Heading 1"/>
    <w:basedOn w:val="Normal"/>
    <w:rsid w:val="00666587"/>
    <w:pPr>
      <w:keepNext/>
      <w:spacing w:after="240"/>
    </w:pPr>
    <w:rPr>
      <w:b/>
      <w:caps/>
      <w:kern w:val="32"/>
      <w:szCs w:val="22"/>
    </w:rPr>
  </w:style>
  <w:style w:type="paragraph" w:styleId="TOCHeading2" w:customStyle="1">
    <w:name w:val="TOC Heading 2"/>
    <w:basedOn w:val="Normal"/>
    <w:rsid w:val="00666587"/>
    <w:pPr>
      <w:keepNext/>
      <w:tabs>
        <w:tab w:val="right" w:pos="9361"/>
      </w:tabs>
      <w:spacing w:after="240"/>
    </w:pPr>
    <w:rPr>
      <w:b/>
    </w:rPr>
  </w:style>
  <w:style w:type="paragraph" w:styleId="Bullet1" w:customStyle="1">
    <w:name w:val="Bullet1"/>
    <w:basedOn w:val="Normal"/>
    <w:rsid w:val="00F73298"/>
    <w:pPr>
      <w:numPr>
        <w:numId w:val="30"/>
      </w:numPr>
      <w:spacing w:after="240" w:line="300" w:lineRule="atLeast"/>
    </w:pPr>
    <w:rPr>
      <w:rFonts w:cs="Arial"/>
    </w:rPr>
  </w:style>
  <w:style w:type="paragraph" w:styleId="Bullet1continued" w:customStyle="1">
    <w:name w:val="Bullet1continued"/>
    <w:basedOn w:val="Bullet1"/>
    <w:rsid w:val="00F73298"/>
    <w:pPr>
      <w:numPr>
        <w:numId w:val="0"/>
      </w:numPr>
      <w:ind w:left="357"/>
    </w:pPr>
  </w:style>
  <w:style w:type="paragraph" w:styleId="Bullet2" w:customStyle="1">
    <w:name w:val="Bullet2"/>
    <w:basedOn w:val="Bullet1"/>
    <w:rsid w:val="00F73298"/>
    <w:pPr>
      <w:numPr>
        <w:numId w:val="31"/>
      </w:numPr>
      <w:spacing w:line="240" w:lineRule="auto"/>
    </w:pPr>
  </w:style>
  <w:style w:type="paragraph" w:styleId="Bullet2continued" w:customStyle="1">
    <w:name w:val="Bullet2continued"/>
    <w:basedOn w:val="Bullet2"/>
    <w:rsid w:val="00F73298"/>
    <w:pPr>
      <w:numPr>
        <w:numId w:val="0"/>
      </w:numPr>
      <w:ind w:left="1077"/>
    </w:pPr>
  </w:style>
  <w:style w:type="paragraph" w:styleId="Bullet3" w:customStyle="1">
    <w:name w:val="Bullet3"/>
    <w:basedOn w:val="Bullet2"/>
    <w:rsid w:val="00F73298"/>
    <w:pPr>
      <w:numPr>
        <w:numId w:val="32"/>
      </w:numPr>
    </w:pPr>
  </w:style>
  <w:style w:type="paragraph" w:styleId="Bullet3continued" w:customStyle="1">
    <w:name w:val="Bullet3continued"/>
    <w:basedOn w:val="Bullet3"/>
    <w:rsid w:val="00F73298"/>
    <w:pPr>
      <w:numPr>
        <w:numId w:val="0"/>
      </w:numPr>
      <w:ind w:left="1945"/>
    </w:pPr>
  </w:style>
  <w:style w:type="paragraph" w:styleId="Bullet4" w:customStyle="1">
    <w:name w:val="Bullet4"/>
    <w:basedOn w:val="Bullet3"/>
    <w:rsid w:val="00F73298"/>
    <w:pPr>
      <w:numPr>
        <w:numId w:val="33"/>
      </w:numPr>
    </w:pPr>
  </w:style>
  <w:style w:type="paragraph" w:styleId="Bullet4continued" w:customStyle="1">
    <w:name w:val="Bullet4continued"/>
    <w:basedOn w:val="Bullet4"/>
    <w:rsid w:val="00F73298"/>
    <w:pPr>
      <w:numPr>
        <w:numId w:val="0"/>
      </w:numPr>
      <w:ind w:left="2676"/>
    </w:pPr>
  </w:style>
  <w:style w:type="paragraph" w:styleId="Bullet5" w:customStyle="1">
    <w:name w:val="Bullet5"/>
    <w:basedOn w:val="Bullet4"/>
    <w:rsid w:val="00F73298"/>
    <w:pPr>
      <w:numPr>
        <w:numId w:val="34"/>
      </w:numPr>
    </w:pPr>
  </w:style>
  <w:style w:type="paragraph" w:styleId="Bullet5continued" w:customStyle="1">
    <w:name w:val="Bullet5continued"/>
    <w:basedOn w:val="Bullet5"/>
    <w:rsid w:val="00F73298"/>
    <w:pPr>
      <w:numPr>
        <w:numId w:val="0"/>
      </w:numPr>
      <w:ind w:left="3385"/>
    </w:pPr>
  </w:style>
  <w:style w:type="paragraph" w:styleId="BalloonText">
    <w:name w:val="Balloon Text"/>
    <w:basedOn w:val="Normal"/>
    <w:link w:val="BalloonTextChar"/>
    <w:rsid w:val="00AA167C"/>
    <w:pPr>
      <w:spacing w:after="0" w:line="240" w:lineRule="auto"/>
    </w:pPr>
    <w:rPr>
      <w:rFonts w:ascii="Tahoma" w:hAnsi="Tahoma" w:cs="Tahoma"/>
      <w:sz w:val="16"/>
      <w:szCs w:val="16"/>
    </w:rPr>
  </w:style>
  <w:style w:type="character" w:styleId="BalloonTextChar" w:customStyle="1">
    <w:name w:val="Balloon Text Char"/>
    <w:link w:val="BalloonText"/>
    <w:rsid w:val="00AA167C"/>
    <w:rPr>
      <w:rFonts w:ascii="Tahoma" w:hAnsi="Tahoma" w:cs="Tahoma"/>
      <w:sz w:val="16"/>
      <w:szCs w:val="16"/>
      <w:lang w:eastAsia="en-US"/>
    </w:rPr>
  </w:style>
  <w:style w:type="character" w:styleId="FootnoteReference">
    <w:name w:val="footnote reference"/>
    <w:rsid w:val="00AA167C"/>
    <w:rPr>
      <w:vertAlign w:val="superscript"/>
    </w:rPr>
  </w:style>
  <w:style w:type="paragraph" w:styleId="List">
    <w:name w:val="List"/>
    <w:basedOn w:val="Normal"/>
    <w:rsid w:val="00CC2C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240" w:line="240" w:lineRule="auto"/>
      <w:ind w:left="720" w:hanging="720"/>
    </w:pPr>
    <w:rPr>
      <w:rFonts w:ascii="Times New Roman" w:hAnsi="Times New Roman"/>
      <w:sz w:val="24"/>
    </w:rPr>
  </w:style>
  <w:style w:type="character" w:styleId="BodyTextChar" w:customStyle="1">
    <w:name w:val="Body Text Char"/>
    <w:link w:val="BodyText"/>
    <w:rsid w:val="00AA167C"/>
    <w:rPr>
      <w:rFonts w:ascii="Arial" w:hAnsi="Arial"/>
      <w:sz w:val="22"/>
      <w:lang w:eastAsia="en-US"/>
    </w:rPr>
  </w:style>
  <w:style w:type="paragraph" w:styleId="BodyText3">
    <w:name w:val="Body Text 3"/>
    <w:basedOn w:val="Normal"/>
    <w:link w:val="BodyText3Char"/>
    <w:rsid w:val="00D618CE"/>
    <w:pPr>
      <w:spacing w:after="120"/>
    </w:pPr>
    <w:rPr>
      <w:sz w:val="16"/>
      <w:szCs w:val="16"/>
    </w:rPr>
  </w:style>
  <w:style w:type="character" w:styleId="BodyText3Char" w:customStyle="1">
    <w:name w:val="Body Text 3 Char"/>
    <w:link w:val="BodyText3"/>
    <w:rsid w:val="00D618CE"/>
    <w:rPr>
      <w:rFonts w:ascii="Arial" w:hAnsi="Arial"/>
      <w:sz w:val="16"/>
      <w:szCs w:val="16"/>
      <w:lang w:eastAsia="en-US"/>
    </w:rPr>
  </w:style>
  <w:style w:type="character" w:styleId="CommentReference">
    <w:name w:val="annotation reference"/>
    <w:uiPriority w:val="99"/>
    <w:semiHidden/>
    <w:unhideWhenUsed/>
    <w:rsid w:val="00A632ED"/>
    <w:rPr>
      <w:sz w:val="18"/>
      <w:szCs w:val="18"/>
    </w:rPr>
  </w:style>
  <w:style w:type="paragraph" w:styleId="CommentText">
    <w:name w:val="annotation text"/>
    <w:basedOn w:val="Normal"/>
    <w:link w:val="CommentTextChar"/>
    <w:uiPriority w:val="99"/>
    <w:semiHidden/>
    <w:unhideWhenUsed/>
    <w:rsid w:val="00A632ED"/>
    <w:rPr>
      <w:sz w:val="24"/>
      <w:szCs w:val="24"/>
    </w:rPr>
  </w:style>
  <w:style w:type="character" w:styleId="CommentTextChar" w:customStyle="1">
    <w:name w:val="Comment Text Char"/>
    <w:link w:val="CommentText"/>
    <w:uiPriority w:val="99"/>
    <w:semiHidden/>
    <w:rsid w:val="00A632ED"/>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A632ED"/>
    <w:rPr>
      <w:b/>
      <w:bCs/>
      <w:sz w:val="20"/>
      <w:szCs w:val="20"/>
    </w:rPr>
  </w:style>
  <w:style w:type="character" w:styleId="CommentSubjectChar" w:customStyle="1">
    <w:name w:val="Comment Subject Char"/>
    <w:link w:val="CommentSubject"/>
    <w:uiPriority w:val="99"/>
    <w:semiHidden/>
    <w:rsid w:val="00A632ED"/>
    <w:rPr>
      <w:rFonts w:ascii="Arial" w:hAnsi="Arial"/>
      <w:b/>
      <w:bCs/>
      <w:sz w:val="24"/>
      <w:szCs w:val="24"/>
      <w:lang w:val="en-GB"/>
    </w:rPr>
  </w:style>
  <w:style w:type="character" w:styleId="UnresolvedMention">
    <w:name w:val="Unresolved Mention"/>
    <w:uiPriority w:val="99"/>
    <w:semiHidden/>
    <w:unhideWhenUsed/>
    <w:rsid w:val="002D64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hyperlink" Target="http://www.rloproperties.co.uk" TargetMode="External" Id="R03bfbbf517964810" /><Relationship Type="http://schemas.openxmlformats.org/officeDocument/2006/relationships/hyperlink" Target="https://www.dropbox.com/s/95xrmpoum4zlm70/Cookies%20Policy.doc?dl=0" TargetMode="External" Id="R85d7a1064a8641ae" /></Relationships>
</file>

<file path=word/_rels/header1.xml.rels>&#65279;<?xml version="1.0" encoding="utf-8"?><Relationships xmlns="http://schemas.openxmlformats.org/package/2006/relationships"><Relationship Type="http://schemas.openxmlformats.org/officeDocument/2006/relationships/image" Target="/media/image2.png" Id="R5f7f3a1d172141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Lupton Fawcett LLP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Website Privacy Policy</dc:title>
  <dc:subject>Aspire SDC</dc:subject>
  <dc:creator/>
  <keywords/>
  <dc:description/>
  <lastModifiedBy>Eloy Pablo Aparicio Gomez</lastModifiedBy>
  <revision>5</revision>
  <dcterms:created xsi:type="dcterms:W3CDTF">2024-03-14T15:53:00.0000000Z</dcterms:created>
  <dcterms:modified xsi:type="dcterms:W3CDTF">2024-03-14T15:59:36.9919255Z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itle">
    <vt:lpwstr>DRAFT/1/SMR/00061172/14.08.01/WB1-53066-5/jzb</vt:lpwstr>
  </property>
  <property fmtid="{D5CDD505-2E9C-101B-9397-08002B2CF9AE}" pid="3" name="EntityCode">
    <vt:lpwstr>182427-0001</vt:lpwstr>
  </property>
  <property fmtid="{D5CDD505-2E9C-101B-9397-08002B2CF9AE}" pid="4" name="EntityDescription">
    <vt:lpwstr>Fundraising for Safe Deposit Boxes business</vt:lpwstr>
  </property>
  <property fmtid="{D5CDD505-2E9C-101B-9397-08002B2CF9AE}" pid="5" name="Corresp">
    <vt:lpwstr/>
  </property>
</Properties>
</file>